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5B877D" w14:textId="56A9831F" w:rsidR="008C1487" w:rsidRPr="00E90981" w:rsidRDefault="00E90981" w:rsidP="00116329">
      <w:pPr>
        <w:shd w:val="clear" w:color="auto" w:fill="FFFFFF"/>
        <w:tabs>
          <w:tab w:val="center" w:pos="720"/>
          <w:tab w:val="left" w:pos="1080"/>
        </w:tabs>
        <w:spacing w:line="293" w:lineRule="exact"/>
        <w:ind w:left="1980" w:right="1296" w:hanging="461"/>
        <w:jc w:val="both"/>
        <w:rPr>
          <w:rFonts w:cs="Times New Roman"/>
          <w:b/>
          <w:bCs/>
          <w:color w:val="000000"/>
          <w:sz w:val="24"/>
          <w:szCs w:val="24"/>
          <w:lang w:val="en-US"/>
        </w:rPr>
      </w:pPr>
      <w:r>
        <w:rPr>
          <w:rFonts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14:paraId="3E699E87" w14:textId="77777777" w:rsidR="008C1487" w:rsidRDefault="008C1487" w:rsidP="00116329">
      <w:pPr>
        <w:shd w:val="clear" w:color="auto" w:fill="FFFFFF"/>
        <w:spacing w:line="293" w:lineRule="exact"/>
        <w:ind w:left="1980" w:right="96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74F36BE5" w14:textId="77777777" w:rsidR="008C1487" w:rsidRDefault="008C1487" w:rsidP="00116329">
      <w:pPr>
        <w:shd w:val="clear" w:color="auto" w:fill="FFFFFF"/>
        <w:spacing w:line="293" w:lineRule="exact"/>
        <w:ind w:left="1980" w:right="96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397F1BA4" w14:textId="2335812E" w:rsidR="008C1487" w:rsidRPr="009E5848" w:rsidRDefault="007069CB" w:rsidP="00116329">
      <w:pPr>
        <w:widowControl/>
        <w:pBdr>
          <w:bottom w:val="single" w:sz="8" w:space="4" w:color="4F81BD"/>
        </w:pBdr>
        <w:autoSpaceDE/>
        <w:autoSpaceDN/>
        <w:adjustRightInd/>
        <w:ind w:left="1980"/>
        <w:contextualSpacing/>
        <w:jc w:val="both"/>
        <w:rPr>
          <w:rFonts w:ascii="Cambria" w:hAnsi="Cambria" w:cs="Times New Roman"/>
          <w:noProof/>
          <w:spacing w:val="5"/>
          <w:kern w:val="28"/>
          <w:sz w:val="52"/>
          <w:szCs w:val="52"/>
          <w:lang w:val="ru-RU" w:eastAsia="en-US"/>
        </w:rPr>
      </w:pPr>
      <w:r>
        <w:rPr>
          <w:noProof/>
          <w:lang w:val="en-US" w:eastAsia="en-US"/>
        </w:rPr>
        <w:pict w14:anchorId="63A10C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26" type="#_x0000_t75" alt="Description: C:\Users\Komputer\Downloads\PGTP_logo.jpg" style="position:absolute;left:0;text-align:left;margin-left:-8.25pt;margin-top:17.25pt;width:87pt;height:64.5pt;z-index:1;visibility:visible;mso-position-horizontal-relative:margin;mso-position-vertical-relative:margin" filled="t" fillcolor="black">
            <v:imagedata r:id="rId6" o:title=""/>
            <w10:wrap type="square" anchorx="margin" anchory="margin"/>
          </v:shape>
        </w:pict>
      </w:r>
      <w:r w:rsidR="008C1487">
        <w:rPr>
          <w:rFonts w:ascii="Cambria" w:hAnsi="Cambria" w:cs="Times New Roman"/>
          <w:noProof/>
          <w:spacing w:val="5"/>
          <w:kern w:val="28"/>
          <w:sz w:val="24"/>
          <w:szCs w:val="24"/>
          <w:lang w:eastAsia="en-US"/>
        </w:rPr>
        <w:t xml:space="preserve">       </w:t>
      </w:r>
      <w:r w:rsidR="008C1487" w:rsidRPr="007C7E27">
        <w:rPr>
          <w:rFonts w:ascii="Cambria" w:hAnsi="Cambria" w:cs="Times New Roman"/>
          <w:noProof/>
          <w:spacing w:val="5"/>
          <w:kern w:val="28"/>
          <w:sz w:val="24"/>
          <w:szCs w:val="24"/>
          <w:lang w:eastAsia="en-US"/>
        </w:rPr>
        <w:t xml:space="preserve"> </w:t>
      </w:r>
      <w:r w:rsidR="00E90981">
        <w:rPr>
          <w:rFonts w:ascii="Cambria" w:hAnsi="Cambria" w:cs="Times New Roman"/>
          <w:noProof/>
          <w:spacing w:val="5"/>
          <w:kern w:val="28"/>
          <w:sz w:val="24"/>
          <w:szCs w:val="24"/>
          <w:lang w:val="en-US" w:eastAsia="en-US"/>
        </w:rPr>
        <w:t xml:space="preserve">                                          </w:t>
      </w:r>
      <w:r w:rsidR="008C1487" w:rsidRPr="007C7E27">
        <w:rPr>
          <w:rFonts w:ascii="Cambria" w:hAnsi="Cambria" w:cs="Times New Roman"/>
          <w:noProof/>
          <w:spacing w:val="5"/>
          <w:kern w:val="28"/>
          <w:sz w:val="24"/>
          <w:szCs w:val="24"/>
          <w:lang w:eastAsia="en-US"/>
        </w:rPr>
        <w:t xml:space="preserve"> </w:t>
      </w:r>
      <w:r w:rsidR="00E90981">
        <w:rPr>
          <w:rFonts w:ascii="Cambria" w:hAnsi="Cambria" w:cs="Times New Roman"/>
          <w:noProof/>
          <w:spacing w:val="5"/>
          <w:kern w:val="28"/>
          <w:sz w:val="24"/>
          <w:szCs w:val="24"/>
          <w:lang w:val="en-US" w:eastAsia="en-US"/>
        </w:rPr>
        <w:t xml:space="preserve">   </w:t>
      </w:r>
      <w:r w:rsidR="008C1487" w:rsidRPr="007C7E27">
        <w:rPr>
          <w:rFonts w:ascii="Cambria" w:hAnsi="Cambria" w:cs="Times New Roman"/>
          <w:noProof/>
          <w:spacing w:val="5"/>
          <w:kern w:val="28"/>
          <w:sz w:val="24"/>
          <w:szCs w:val="24"/>
          <w:lang w:eastAsia="en-US"/>
        </w:rPr>
        <w:t xml:space="preserve">МИНИСТЕРСТВО НА ОБРАЗОВАНИЕТО И НАУКАТА  </w:t>
      </w:r>
      <w:r w:rsidR="008C1487" w:rsidRPr="007C7E27">
        <w:rPr>
          <w:rFonts w:ascii="Cambria" w:hAnsi="Cambria" w:cs="Times New Roman"/>
          <w:noProof/>
          <w:spacing w:val="5"/>
          <w:kern w:val="28"/>
          <w:sz w:val="52"/>
          <w:szCs w:val="52"/>
          <w:lang w:eastAsia="en-US"/>
        </w:rPr>
        <w:t xml:space="preserve">                      </w:t>
      </w:r>
      <w:r w:rsidR="008C1487" w:rsidRPr="007C7E27">
        <w:rPr>
          <w:rFonts w:ascii="Cambria" w:hAnsi="Cambria" w:cs="Times New Roman"/>
          <w:noProof/>
          <w:spacing w:val="5"/>
          <w:kern w:val="28"/>
          <w:sz w:val="52"/>
          <w:szCs w:val="52"/>
          <w:lang w:val="ru-RU" w:eastAsia="en-US"/>
        </w:rPr>
        <w:t xml:space="preserve">  </w:t>
      </w:r>
    </w:p>
    <w:p w14:paraId="5C542856" w14:textId="614806B0" w:rsidR="008C1487" w:rsidRPr="007C7E27" w:rsidRDefault="008C1487" w:rsidP="00116329">
      <w:pPr>
        <w:widowControl/>
        <w:pBdr>
          <w:bottom w:val="single" w:sz="8" w:space="4" w:color="4F81BD"/>
        </w:pBdr>
        <w:autoSpaceDE/>
        <w:autoSpaceDN/>
        <w:adjustRightInd/>
        <w:ind w:left="1980"/>
        <w:contextualSpacing/>
        <w:jc w:val="both"/>
        <w:rPr>
          <w:rFonts w:ascii="Cambria" w:hAnsi="Cambria" w:cs="Times New Roman"/>
          <w:b/>
          <w:noProof/>
          <w:spacing w:val="5"/>
          <w:kern w:val="28"/>
          <w:sz w:val="24"/>
          <w:szCs w:val="24"/>
          <w:lang w:eastAsia="en-US"/>
        </w:rPr>
      </w:pPr>
      <w:r w:rsidRPr="007C7E27">
        <w:rPr>
          <w:rFonts w:ascii="Cambria" w:hAnsi="Cambria" w:cs="Times New Roman"/>
          <w:noProof/>
          <w:spacing w:val="5"/>
          <w:kern w:val="28"/>
          <w:sz w:val="52"/>
          <w:szCs w:val="52"/>
          <w:lang w:val="ru-RU" w:eastAsia="en-US"/>
        </w:rPr>
        <w:t xml:space="preserve">  </w:t>
      </w:r>
      <w:r w:rsidR="00E90981">
        <w:rPr>
          <w:rFonts w:ascii="Cambria" w:hAnsi="Cambria" w:cs="Times New Roman"/>
          <w:noProof/>
          <w:spacing w:val="5"/>
          <w:kern w:val="28"/>
          <w:sz w:val="52"/>
          <w:szCs w:val="52"/>
          <w:lang w:val="en-US" w:eastAsia="en-US"/>
        </w:rPr>
        <w:t xml:space="preserve">                </w:t>
      </w:r>
      <w:r w:rsidRPr="007C7E27">
        <w:rPr>
          <w:rFonts w:ascii="Cambria" w:hAnsi="Cambria" w:cs="Times New Roman"/>
          <w:noProof/>
          <w:spacing w:val="5"/>
          <w:kern w:val="28"/>
          <w:sz w:val="52"/>
          <w:szCs w:val="52"/>
          <w:lang w:val="ru-RU" w:eastAsia="en-US"/>
        </w:rPr>
        <w:t xml:space="preserve"> </w:t>
      </w:r>
      <w:r w:rsidRPr="007C7E27">
        <w:rPr>
          <w:rFonts w:ascii="Cambria" w:hAnsi="Cambria" w:cs="Times New Roman"/>
          <w:b/>
          <w:noProof/>
          <w:spacing w:val="5"/>
          <w:kern w:val="28"/>
          <w:sz w:val="28"/>
          <w:szCs w:val="28"/>
          <w:lang w:eastAsia="en-US"/>
        </w:rPr>
        <w:t>ПРОФЕСИОНАЛНА ГИМНАЗИЯ ПО БИТОВА ТЕХНИКА</w:t>
      </w:r>
    </w:p>
    <w:p w14:paraId="239C4934" w14:textId="270C4B41" w:rsidR="008C1487" w:rsidRPr="007C7E27" w:rsidRDefault="00E90981" w:rsidP="00116329">
      <w:pPr>
        <w:widowControl/>
        <w:numPr>
          <w:ilvl w:val="1"/>
          <w:numId w:val="0"/>
        </w:numPr>
        <w:autoSpaceDE/>
        <w:autoSpaceDN/>
        <w:adjustRightInd/>
        <w:spacing w:line="276" w:lineRule="auto"/>
        <w:ind w:left="1980"/>
        <w:jc w:val="both"/>
        <w:rPr>
          <w:rFonts w:ascii="Cambria" w:hAnsi="Cambria" w:cs="Times New Roman"/>
          <w:i/>
          <w:iCs/>
          <w:noProof/>
          <w:spacing w:val="15"/>
          <w:sz w:val="24"/>
          <w:szCs w:val="24"/>
          <w:lang w:eastAsia="en-US"/>
        </w:rPr>
      </w:pPr>
      <w:r>
        <w:rPr>
          <w:rFonts w:ascii="Cambria" w:hAnsi="Cambria" w:cs="Times New Roman"/>
          <w:i/>
          <w:iCs/>
          <w:noProof/>
          <w:spacing w:val="15"/>
          <w:sz w:val="24"/>
          <w:szCs w:val="24"/>
          <w:lang w:val="en-US" w:eastAsia="en-US"/>
        </w:rPr>
        <w:t xml:space="preserve">                              </w:t>
      </w:r>
      <w:r w:rsidR="008C1487" w:rsidRPr="007C7E27">
        <w:rPr>
          <w:rFonts w:ascii="Cambria" w:hAnsi="Cambria" w:cs="Times New Roman"/>
          <w:i/>
          <w:iCs/>
          <w:noProof/>
          <w:spacing w:val="15"/>
          <w:sz w:val="24"/>
          <w:szCs w:val="24"/>
          <w:lang w:eastAsia="en-US"/>
        </w:rPr>
        <w:t>гр. Пловдив, ул. „Иван Перпелиев” № 2; тел.: 032/628 524</w:t>
      </w:r>
    </w:p>
    <w:p w14:paraId="3DB12130" w14:textId="1DAFC5AC" w:rsidR="008C1487" w:rsidRPr="008C45DF" w:rsidRDefault="00E90981" w:rsidP="00116329">
      <w:pPr>
        <w:widowControl/>
        <w:numPr>
          <w:ilvl w:val="1"/>
          <w:numId w:val="0"/>
        </w:numPr>
        <w:autoSpaceDE/>
        <w:autoSpaceDN/>
        <w:adjustRightInd/>
        <w:spacing w:line="276" w:lineRule="auto"/>
        <w:ind w:left="1980"/>
        <w:jc w:val="both"/>
        <w:rPr>
          <w:rFonts w:ascii="Cambria" w:hAnsi="Cambria" w:cs="Times New Roman"/>
          <w:i/>
          <w:iCs/>
          <w:noProof/>
          <w:spacing w:val="15"/>
          <w:sz w:val="24"/>
          <w:szCs w:val="24"/>
          <w:lang w:val="de-DE" w:eastAsia="en-US"/>
        </w:rPr>
      </w:pPr>
      <w:r>
        <w:rPr>
          <w:lang w:val="en-US"/>
        </w:rPr>
        <w:t xml:space="preserve">                                        </w:t>
      </w:r>
      <w:hyperlink r:id="rId7" w:history="1">
        <w:r w:rsidR="008C1487" w:rsidRPr="008C45DF">
          <w:rPr>
            <w:rStyle w:val="a3"/>
            <w:rFonts w:ascii="Times New Roman" w:hAnsi="Times New Roman"/>
            <w:i/>
            <w:iCs/>
            <w:noProof/>
            <w:spacing w:val="15"/>
            <w:sz w:val="24"/>
            <w:szCs w:val="24"/>
            <w:lang w:val="de-DE" w:eastAsia="en-US"/>
          </w:rPr>
          <w:t>www.pgbt-plovdiv-bg.com</w:t>
        </w:r>
      </w:hyperlink>
      <w:r w:rsidR="008C1487" w:rsidRPr="008C45DF">
        <w:rPr>
          <w:rFonts w:ascii="Cambria" w:hAnsi="Cambria" w:cs="Times New Roman"/>
          <w:i/>
          <w:iCs/>
          <w:noProof/>
          <w:spacing w:val="15"/>
          <w:sz w:val="24"/>
          <w:szCs w:val="24"/>
          <w:lang w:val="de-DE" w:eastAsia="en-US"/>
        </w:rPr>
        <w:t xml:space="preserve">; e-mail: </w:t>
      </w:r>
      <w:hyperlink r:id="rId8" w:history="1">
        <w:r w:rsidR="008C1487" w:rsidRPr="008C45DF">
          <w:rPr>
            <w:rFonts w:ascii="Cambria" w:hAnsi="Cambria" w:cs="Times New Roman"/>
            <w:i/>
            <w:iCs/>
            <w:noProof/>
            <w:color w:val="0000FF"/>
            <w:spacing w:val="15"/>
            <w:sz w:val="24"/>
            <w:szCs w:val="24"/>
            <w:u w:val="single"/>
            <w:lang w:val="de-DE" w:eastAsia="en-US"/>
          </w:rPr>
          <w:t>pgbt2005@abv.bg</w:t>
        </w:r>
      </w:hyperlink>
    </w:p>
    <w:p w14:paraId="4F530B59" w14:textId="77777777" w:rsidR="008C1487" w:rsidRPr="007C7E27" w:rsidRDefault="008C1487" w:rsidP="00116329">
      <w:pPr>
        <w:widowControl/>
        <w:autoSpaceDE/>
        <w:autoSpaceDN/>
        <w:adjustRightInd/>
        <w:ind w:left="1980"/>
        <w:jc w:val="both"/>
        <w:rPr>
          <w:rFonts w:ascii="Times New Roman" w:hAnsi="Times New Roman" w:cs="Times New Roman"/>
          <w:b/>
          <w:sz w:val="28"/>
          <w:lang w:eastAsia="en-US"/>
        </w:rPr>
      </w:pPr>
    </w:p>
    <w:p w14:paraId="3FE7382A" w14:textId="77777777" w:rsidR="008C1487" w:rsidRPr="007C7E27" w:rsidRDefault="008C1487" w:rsidP="00116329">
      <w:pPr>
        <w:widowControl/>
        <w:autoSpaceDE/>
        <w:autoSpaceDN/>
        <w:adjustRightInd/>
        <w:ind w:left="1980"/>
        <w:jc w:val="both"/>
        <w:rPr>
          <w:rFonts w:ascii="Times New Roman" w:hAnsi="Times New Roman" w:cs="Times New Roman"/>
          <w:b/>
          <w:sz w:val="28"/>
          <w:lang w:eastAsia="en-US"/>
        </w:rPr>
      </w:pPr>
    </w:p>
    <w:p w14:paraId="050E5E52" w14:textId="77777777" w:rsidR="00E90981" w:rsidRDefault="008C1487" w:rsidP="00E90981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45DF">
        <w:rPr>
          <w:rFonts w:ascii="Times New Roman" w:hAnsi="Times New Roman" w:cs="Times New Roman"/>
          <w:lang w:val="de-DE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У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твърждавам</w:t>
      </w:r>
      <w:proofErr w:type="spellEnd"/>
      <w:r w:rsidRPr="001E2CA0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</w:p>
    <w:p w14:paraId="05745C0D" w14:textId="77777777" w:rsidR="00E90981" w:rsidRDefault="00E90981" w:rsidP="00E90981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="008C148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Директор  </w:t>
      </w:r>
    </w:p>
    <w:p w14:paraId="2F951FCB" w14:textId="6E7B9568" w:rsidR="008C1487" w:rsidRPr="001E2CA0" w:rsidRDefault="00E90981" w:rsidP="00E90981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8C148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proofErr w:type="spellStart"/>
      <w:r w:rsidR="008C1487">
        <w:rPr>
          <w:rFonts w:ascii="Times New Roman" w:hAnsi="Times New Roman" w:cs="Times New Roman"/>
          <w:b/>
          <w:sz w:val="24"/>
          <w:szCs w:val="24"/>
          <w:lang w:val="ru-RU"/>
        </w:rPr>
        <w:t>Гергана</w:t>
      </w:r>
      <w:proofErr w:type="spellEnd"/>
      <w:r w:rsidR="008C148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Георгиева </w:t>
      </w:r>
    </w:p>
    <w:p w14:paraId="06F179E7" w14:textId="77777777" w:rsidR="008C1487" w:rsidRPr="001E2CA0" w:rsidRDefault="008C1487" w:rsidP="00116329">
      <w:pPr>
        <w:widowControl/>
        <w:autoSpaceDE/>
        <w:autoSpaceDN/>
        <w:adjustRightInd/>
        <w:ind w:left="1980"/>
        <w:jc w:val="both"/>
        <w:rPr>
          <w:rFonts w:ascii="Times New Roman" w:hAnsi="Times New Roman" w:cs="Times New Roman"/>
          <w:b/>
          <w:sz w:val="24"/>
          <w:lang w:val="ru-RU"/>
        </w:rPr>
      </w:pPr>
    </w:p>
    <w:p w14:paraId="78DE4D82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03507615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40CEAEDD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541726B5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1734D71B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612CE91E" w14:textId="388AE11B" w:rsidR="008C1487" w:rsidRPr="00116329" w:rsidRDefault="00AE02B6" w:rsidP="00116329">
      <w:pPr>
        <w:ind w:left="1980" w:right="121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УЧИЛИЩНА </w:t>
      </w:r>
      <w:r w:rsidR="008C1487" w:rsidRPr="00116329">
        <w:rPr>
          <w:rFonts w:ascii="Times New Roman" w:hAnsi="Times New Roman" w:cs="Times New Roman"/>
          <w:b/>
          <w:sz w:val="24"/>
          <w:szCs w:val="24"/>
        </w:rPr>
        <w:t>ПРОГРАМА ЗА ОБУЧЕНИЕ ПО ГРАЖДАНСКО, ЗДРАВНО, ЕКОЛОГИЧНО И ИНТЕРКУЛТУРНО ОБРАЗОВАНИЕ В ПГБТ</w:t>
      </w:r>
    </w:p>
    <w:p w14:paraId="12F81A97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5320BB8A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29C78F2D" w14:textId="77777777" w:rsidR="008C1487" w:rsidRPr="00B274A0" w:rsidRDefault="008C1487" w:rsidP="00B274A0">
      <w:pPr>
        <w:ind w:left="1980" w:right="1257"/>
        <w:jc w:val="both"/>
        <w:rPr>
          <w:rFonts w:ascii="Times New Roman" w:hAnsi="Times New Roman" w:cs="Times New Roman"/>
          <w:sz w:val="24"/>
          <w:szCs w:val="24"/>
        </w:rPr>
      </w:pPr>
    </w:p>
    <w:p w14:paraId="67CC765B" w14:textId="77777777" w:rsidR="008C1487" w:rsidRPr="00A838C0" w:rsidRDefault="008C1487" w:rsidP="00B274A0">
      <w:pPr>
        <w:ind w:left="1980" w:right="12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38C0">
        <w:rPr>
          <w:rFonts w:ascii="Times New Roman" w:hAnsi="Times New Roman" w:cs="Times New Roman"/>
          <w:b/>
          <w:sz w:val="24"/>
          <w:szCs w:val="24"/>
        </w:rPr>
        <w:t xml:space="preserve">ОБЩИ ПОЛОЖЕНИЯ </w:t>
      </w:r>
    </w:p>
    <w:p w14:paraId="29E56610" w14:textId="77777777" w:rsidR="008C1487" w:rsidRDefault="008C1487" w:rsidP="00B274A0">
      <w:pPr>
        <w:ind w:left="1980" w:right="1257"/>
        <w:jc w:val="both"/>
        <w:rPr>
          <w:rFonts w:ascii="Times New Roman" w:hAnsi="Times New Roman" w:cs="Times New Roman"/>
          <w:sz w:val="24"/>
          <w:szCs w:val="24"/>
        </w:rPr>
      </w:pPr>
      <w:r w:rsidRPr="00B274A0">
        <w:rPr>
          <w:rFonts w:ascii="Times New Roman" w:hAnsi="Times New Roman" w:cs="Times New Roman"/>
          <w:sz w:val="24"/>
          <w:szCs w:val="24"/>
        </w:rPr>
        <w:t xml:space="preserve">Гражданското, здравното, екологичното и интеркултурното образование се осъществяват в училищното образование в различни форми. Интегрирано е в учебното съдържание на учебните предмети в рамките на общообразователната подготовка от VIII до XII клас . Възможно е да се преподава в часа на класа, в дейностите по интереси, в извънкласни училищни, извънучилищни и </w:t>
      </w:r>
      <w:proofErr w:type="spellStart"/>
      <w:r w:rsidRPr="00B274A0">
        <w:rPr>
          <w:rFonts w:ascii="Times New Roman" w:hAnsi="Times New Roman" w:cs="Times New Roman"/>
          <w:sz w:val="24"/>
          <w:szCs w:val="24"/>
        </w:rPr>
        <w:t>междуучилищни</w:t>
      </w:r>
      <w:proofErr w:type="spellEnd"/>
      <w:r w:rsidRPr="00B274A0">
        <w:rPr>
          <w:rFonts w:ascii="Times New Roman" w:hAnsi="Times New Roman" w:cs="Times New Roman"/>
          <w:sz w:val="24"/>
          <w:szCs w:val="24"/>
        </w:rPr>
        <w:t xml:space="preserve"> дейности, както и при общата подкрепа за личностно развитие. </w:t>
      </w:r>
    </w:p>
    <w:p w14:paraId="608947F5" w14:textId="77777777" w:rsidR="008C1487" w:rsidRDefault="008C1487" w:rsidP="00B274A0">
      <w:pPr>
        <w:ind w:left="1980" w:right="1257"/>
        <w:jc w:val="both"/>
        <w:rPr>
          <w:rFonts w:ascii="Times New Roman" w:hAnsi="Times New Roman" w:cs="Times New Roman"/>
          <w:sz w:val="24"/>
          <w:szCs w:val="24"/>
        </w:rPr>
      </w:pPr>
      <w:r w:rsidRPr="00B274A0">
        <w:rPr>
          <w:rFonts w:ascii="Times New Roman" w:hAnsi="Times New Roman" w:cs="Times New Roman"/>
          <w:sz w:val="24"/>
          <w:szCs w:val="24"/>
        </w:rPr>
        <w:t xml:space="preserve">(1) ДОС за гражданското, здравното, екологичното и интеркултурното образование се определя с наредба. (2)Държавният образователен стандарт определя: (чл.1. ал. 1 от Наредба за ГЗЕИО) </w:t>
      </w:r>
    </w:p>
    <w:p w14:paraId="0D9A5B2C" w14:textId="77777777" w:rsidR="008C1487" w:rsidRDefault="008C1487" w:rsidP="00B274A0">
      <w:pPr>
        <w:ind w:left="1980" w:right="1257"/>
        <w:jc w:val="both"/>
        <w:rPr>
          <w:rFonts w:ascii="Times New Roman" w:hAnsi="Times New Roman" w:cs="Times New Roman"/>
          <w:sz w:val="24"/>
          <w:szCs w:val="24"/>
        </w:rPr>
      </w:pPr>
      <w:r w:rsidRPr="00B274A0">
        <w:rPr>
          <w:rFonts w:ascii="Times New Roman" w:hAnsi="Times New Roman" w:cs="Times New Roman"/>
          <w:sz w:val="24"/>
          <w:szCs w:val="24"/>
        </w:rPr>
        <w:t xml:space="preserve">1. същността и целите на гражданското, здравното, екологичното и интеркултурното образование; </w:t>
      </w:r>
    </w:p>
    <w:p w14:paraId="75A8604D" w14:textId="77777777" w:rsidR="008C1487" w:rsidRDefault="008C1487" w:rsidP="00B274A0">
      <w:pPr>
        <w:ind w:left="1980" w:right="1257"/>
        <w:jc w:val="both"/>
        <w:rPr>
          <w:rFonts w:ascii="Times New Roman" w:hAnsi="Times New Roman" w:cs="Times New Roman"/>
          <w:sz w:val="24"/>
          <w:szCs w:val="24"/>
        </w:rPr>
      </w:pPr>
      <w:r w:rsidRPr="00B274A0">
        <w:rPr>
          <w:rFonts w:ascii="Times New Roman" w:hAnsi="Times New Roman" w:cs="Times New Roman"/>
          <w:sz w:val="24"/>
          <w:szCs w:val="24"/>
        </w:rPr>
        <w:t xml:space="preserve">2. начините и формите за осъществяване на гражданското, здравното, екологичното и интеркултурното образование; </w:t>
      </w:r>
    </w:p>
    <w:p w14:paraId="57836873" w14:textId="77777777" w:rsidR="008C1487" w:rsidRDefault="008C1487" w:rsidP="00B274A0">
      <w:pPr>
        <w:ind w:left="1980" w:right="1257"/>
        <w:jc w:val="both"/>
        <w:rPr>
          <w:rFonts w:ascii="Times New Roman" w:hAnsi="Times New Roman" w:cs="Times New Roman"/>
          <w:sz w:val="24"/>
          <w:szCs w:val="24"/>
        </w:rPr>
      </w:pPr>
      <w:r w:rsidRPr="00B274A0">
        <w:rPr>
          <w:rFonts w:ascii="Times New Roman" w:hAnsi="Times New Roman" w:cs="Times New Roman"/>
          <w:sz w:val="24"/>
          <w:szCs w:val="24"/>
        </w:rPr>
        <w:lastRenderedPageBreak/>
        <w:t xml:space="preserve">З. рамковите изисквания за резултатите от обучението по гражданско, здравно, екологично и интеркултурно образование; </w:t>
      </w:r>
    </w:p>
    <w:p w14:paraId="674AF4FE" w14:textId="77777777" w:rsidR="008C1487" w:rsidRPr="00B274A0" w:rsidRDefault="008C1487" w:rsidP="00B274A0">
      <w:pPr>
        <w:ind w:left="1980" w:right="1257"/>
        <w:jc w:val="both"/>
        <w:rPr>
          <w:rFonts w:ascii="Times New Roman" w:hAnsi="Times New Roman" w:cs="Times New Roman"/>
          <w:sz w:val="24"/>
          <w:szCs w:val="24"/>
        </w:rPr>
      </w:pPr>
      <w:r w:rsidRPr="00B274A0">
        <w:rPr>
          <w:rFonts w:ascii="Times New Roman" w:hAnsi="Times New Roman" w:cs="Times New Roman"/>
          <w:sz w:val="24"/>
          <w:szCs w:val="24"/>
        </w:rPr>
        <w:t>4. институционалните политики за подкрепа на гражданското, здравното, екологичното и интеркултурното образование.</w:t>
      </w:r>
    </w:p>
    <w:p w14:paraId="41A59FB9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09ED41D2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ПРИОРИТЕТИ:</w:t>
      </w:r>
    </w:p>
    <w:p w14:paraId="6E02BEF2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</w:t>
      </w:r>
      <w:r w:rsidRPr="00116329">
        <w:rPr>
          <w:rFonts w:ascii="Times New Roman" w:hAnsi="Times New Roman" w:cs="Times New Roman"/>
          <w:sz w:val="24"/>
          <w:szCs w:val="24"/>
        </w:rPr>
        <w:t>зграждане на автономна и активна личност, която разбира и отстоява общочовешките ценности, ценностите на демокрацията и човешките права, участва в гражданския,политическия и социалния живот по отговорен, съзидателен и ефективен за себе си и за обществото начин;</w:t>
      </w:r>
    </w:p>
    <w:p w14:paraId="7A6449D0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</w:t>
      </w:r>
      <w:r w:rsidRPr="00116329">
        <w:rPr>
          <w:rFonts w:ascii="Times New Roman" w:hAnsi="Times New Roman" w:cs="Times New Roman"/>
          <w:sz w:val="24"/>
          <w:szCs w:val="24"/>
        </w:rPr>
        <w:t>ознава институциите, структурата и процедурите на демократичното общество, икономическите и политическите реалности на глобализиращия се свят;</w:t>
      </w:r>
    </w:p>
    <w:p w14:paraId="7470B329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</w:t>
      </w:r>
      <w:r w:rsidRPr="00116329">
        <w:rPr>
          <w:rFonts w:ascii="Times New Roman" w:hAnsi="Times New Roman" w:cs="Times New Roman"/>
          <w:sz w:val="24"/>
          <w:szCs w:val="24"/>
        </w:rPr>
        <w:t>ачита значимостта на всяка човешка личност в многообразието от нейните идентичности, признава правото и ценността на различието, приема равнопоставеността на всички</w:t>
      </w:r>
      <w:r>
        <w:rPr>
          <w:rFonts w:ascii="Times New Roman" w:hAnsi="Times New Roman" w:cs="Times New Roman"/>
          <w:sz w:val="24"/>
          <w:szCs w:val="24"/>
        </w:rPr>
        <w:t xml:space="preserve"> в общото социално</w:t>
      </w:r>
      <w:r>
        <w:rPr>
          <w:rFonts w:ascii="Times New Roman" w:hAnsi="Times New Roman" w:cs="Times New Roman"/>
          <w:sz w:val="24"/>
          <w:szCs w:val="24"/>
        </w:rPr>
        <w:br/>
        <w:t>пространство.</w:t>
      </w:r>
    </w:p>
    <w:p w14:paraId="22961CD0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О</w:t>
      </w:r>
      <w:r w:rsidRPr="00116329">
        <w:rPr>
          <w:rFonts w:ascii="Times New Roman" w:hAnsi="Times New Roman" w:cs="Times New Roman"/>
          <w:sz w:val="24"/>
          <w:szCs w:val="24"/>
        </w:rPr>
        <w:t>съзнава и цени своята културна идентичност;</w:t>
      </w:r>
    </w:p>
    <w:p w14:paraId="73DC2735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Вз</w:t>
      </w:r>
      <w:r w:rsidRPr="00116329">
        <w:rPr>
          <w:rFonts w:ascii="Times New Roman" w:hAnsi="Times New Roman" w:cs="Times New Roman"/>
          <w:sz w:val="24"/>
          <w:szCs w:val="24"/>
        </w:rPr>
        <w:t>аимодейства с членовете на семейството си, общността и другите хора по конструктивен и уважителен начин;</w:t>
      </w:r>
    </w:p>
    <w:p w14:paraId="5FD91FAD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И</w:t>
      </w:r>
      <w:r w:rsidRPr="00116329">
        <w:rPr>
          <w:rFonts w:ascii="Times New Roman" w:hAnsi="Times New Roman" w:cs="Times New Roman"/>
          <w:sz w:val="24"/>
          <w:szCs w:val="24"/>
        </w:rPr>
        <w:t>зразява обосновано и критично гражданската си позиция;</w:t>
      </w:r>
    </w:p>
    <w:p w14:paraId="27A120C4" w14:textId="77777777" w:rsidR="008C1487" w:rsidRPr="00116329" w:rsidRDefault="008C1487" w:rsidP="003D063D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</w:t>
      </w:r>
      <w:r w:rsidRPr="00116329">
        <w:rPr>
          <w:rFonts w:ascii="Times New Roman" w:hAnsi="Times New Roman" w:cs="Times New Roman"/>
          <w:sz w:val="24"/>
          <w:szCs w:val="24"/>
        </w:rPr>
        <w:t>зема самостоятелни решения относно своето развитие,проявява инициативност и способност да си поставя цели, да планира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329">
        <w:rPr>
          <w:rFonts w:ascii="Times New Roman" w:hAnsi="Times New Roman" w:cs="Times New Roman"/>
          <w:sz w:val="24"/>
          <w:szCs w:val="24"/>
        </w:rPr>
        <w:t>и да обосновава действията си;</w:t>
      </w:r>
    </w:p>
    <w:p w14:paraId="6B72CEC6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Н</w:t>
      </w:r>
      <w:r w:rsidRPr="00116329">
        <w:rPr>
          <w:rFonts w:ascii="Times New Roman" w:hAnsi="Times New Roman" w:cs="Times New Roman"/>
          <w:sz w:val="24"/>
          <w:szCs w:val="24"/>
        </w:rPr>
        <w:t>оси отговорност за поведението си и оценява влиянието на постъпките си за своя живот и този на другите хора;</w:t>
      </w:r>
    </w:p>
    <w:p w14:paraId="2E737E63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</w:t>
      </w:r>
      <w:r w:rsidRPr="00116329">
        <w:rPr>
          <w:rFonts w:ascii="Times New Roman" w:hAnsi="Times New Roman" w:cs="Times New Roman"/>
          <w:sz w:val="24"/>
          <w:szCs w:val="24"/>
        </w:rPr>
        <w:t>одбира адекватна информация, продукти и услуги за подобряване на здравето и поддържа здравословен начин на живот за себе си и за околните;</w:t>
      </w:r>
    </w:p>
    <w:p w14:paraId="1FC46A91" w14:textId="77777777" w:rsidR="008C1487" w:rsidRDefault="008C1487" w:rsidP="00CC3884">
      <w:pPr>
        <w:ind w:left="1980" w:right="121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3904E8" w14:textId="77777777" w:rsidR="008C1487" w:rsidRDefault="008C1487" w:rsidP="00CC3884">
      <w:pPr>
        <w:ind w:left="1980" w:right="121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7E1605" w14:textId="77777777" w:rsidR="008C1487" w:rsidRDefault="008C1487" w:rsidP="00CC3884">
      <w:pPr>
        <w:ind w:left="1980" w:right="12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38C0">
        <w:rPr>
          <w:rFonts w:ascii="Times New Roman" w:hAnsi="Times New Roman" w:cs="Times New Roman"/>
          <w:b/>
          <w:sz w:val="24"/>
          <w:szCs w:val="24"/>
        </w:rPr>
        <w:t>ЦЕЛИ:</w:t>
      </w:r>
    </w:p>
    <w:p w14:paraId="431F7A35" w14:textId="77777777" w:rsidR="008C1487" w:rsidRPr="00CC3884" w:rsidRDefault="008C1487" w:rsidP="00CC3884">
      <w:pPr>
        <w:ind w:left="1980" w:right="12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3884">
        <w:rPr>
          <w:rFonts w:ascii="Times New Roman" w:hAnsi="Times New Roman" w:cs="Times New Roman"/>
          <w:sz w:val="24"/>
          <w:szCs w:val="24"/>
        </w:rPr>
        <w:t>1. Познава</w:t>
      </w:r>
      <w:r w:rsidRPr="00116329">
        <w:rPr>
          <w:rFonts w:ascii="Times New Roman" w:hAnsi="Times New Roman" w:cs="Times New Roman"/>
          <w:sz w:val="24"/>
          <w:szCs w:val="24"/>
        </w:rPr>
        <w:t xml:space="preserve"> и спазва нормите за екологична култура и поведение с оглед опазване на природата и създаване на устойчива околна среда;</w:t>
      </w:r>
    </w:p>
    <w:p w14:paraId="29A02C88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</w:t>
      </w:r>
      <w:r w:rsidRPr="00116329">
        <w:rPr>
          <w:rFonts w:ascii="Times New Roman" w:hAnsi="Times New Roman" w:cs="Times New Roman"/>
          <w:sz w:val="24"/>
          <w:szCs w:val="24"/>
        </w:rPr>
        <w:t>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тях;</w:t>
      </w:r>
    </w:p>
    <w:p w14:paraId="00D918C1" w14:textId="77777777" w:rsidR="008C1487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</w:t>
      </w:r>
      <w:r w:rsidRPr="00116329">
        <w:rPr>
          <w:rFonts w:ascii="Times New Roman" w:hAnsi="Times New Roman" w:cs="Times New Roman"/>
          <w:sz w:val="24"/>
          <w:szCs w:val="24"/>
        </w:rPr>
        <w:t>мее да прави връзки между отделни сфери на обществения живот и да разбира причините за социалните неравенства, екологичните</w:t>
      </w:r>
      <w:r>
        <w:rPr>
          <w:rFonts w:ascii="Times New Roman" w:hAnsi="Times New Roman" w:cs="Times New Roman"/>
          <w:sz w:val="24"/>
          <w:szCs w:val="24"/>
        </w:rPr>
        <w:t xml:space="preserve"> и глобалните предизвикателства.</w:t>
      </w:r>
    </w:p>
    <w:p w14:paraId="23975232" w14:textId="77777777" w:rsidR="008C1487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7F3916D6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4C2E10CE" w14:textId="77777777" w:rsidR="008C1487" w:rsidRPr="00CC3884" w:rsidRDefault="008C1487" w:rsidP="00CC3884">
      <w:pPr>
        <w:ind w:left="19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3884">
        <w:rPr>
          <w:rFonts w:ascii="Times New Roman" w:hAnsi="Times New Roman" w:cs="Times New Roman"/>
          <w:b/>
          <w:sz w:val="24"/>
          <w:szCs w:val="24"/>
        </w:rPr>
        <w:t xml:space="preserve">НАЧИНИ И ФОРМИ НА ОСЪЩЕСТВЯВАНЕ НА ГРАЖДАНСКОТО, ЗДРАВНОТО, ЕКОЛОГИЧНОТО И </w:t>
      </w:r>
      <w:r w:rsidRPr="00CC38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ИНТЕРКУЛТУРНОТО ОБРАЗОВАНИЕ </w:t>
      </w:r>
    </w:p>
    <w:p w14:paraId="1E479737" w14:textId="77777777" w:rsidR="008C1487" w:rsidRPr="00CC3884" w:rsidRDefault="008C1487" w:rsidP="00CC3884">
      <w:pPr>
        <w:ind w:left="1980"/>
        <w:jc w:val="both"/>
        <w:rPr>
          <w:rFonts w:ascii="Times New Roman" w:hAnsi="Times New Roman" w:cs="Times New Roman"/>
          <w:sz w:val="24"/>
          <w:szCs w:val="24"/>
        </w:rPr>
      </w:pPr>
      <w:r w:rsidRPr="00CC3884">
        <w:rPr>
          <w:rFonts w:ascii="Times New Roman" w:hAnsi="Times New Roman" w:cs="Times New Roman"/>
          <w:sz w:val="24"/>
          <w:szCs w:val="24"/>
        </w:rPr>
        <w:t xml:space="preserve">1. В процеса на придобиването на всички видове училищна подготовка. </w:t>
      </w:r>
    </w:p>
    <w:p w14:paraId="3B80CD6E" w14:textId="77777777" w:rsidR="008C1487" w:rsidRPr="00CC3884" w:rsidRDefault="008C1487" w:rsidP="00CC3884">
      <w:pPr>
        <w:ind w:left="1980"/>
        <w:jc w:val="both"/>
        <w:rPr>
          <w:rFonts w:ascii="Times New Roman" w:hAnsi="Times New Roman" w:cs="Times New Roman"/>
          <w:sz w:val="24"/>
          <w:szCs w:val="24"/>
        </w:rPr>
      </w:pPr>
      <w:r w:rsidRPr="00CC3884">
        <w:rPr>
          <w:rFonts w:ascii="Times New Roman" w:hAnsi="Times New Roman" w:cs="Times New Roman"/>
          <w:sz w:val="24"/>
          <w:szCs w:val="24"/>
        </w:rPr>
        <w:t xml:space="preserve">2. В часа на класа, включително и чрез ученическото самоуправление; </w:t>
      </w:r>
    </w:p>
    <w:p w14:paraId="5755D47E" w14:textId="77777777" w:rsidR="008C1487" w:rsidRPr="00CC3884" w:rsidRDefault="008C1487" w:rsidP="00CC3884">
      <w:pPr>
        <w:ind w:left="1980"/>
        <w:jc w:val="both"/>
        <w:rPr>
          <w:rFonts w:ascii="Times New Roman" w:hAnsi="Times New Roman" w:cs="Times New Roman"/>
          <w:sz w:val="24"/>
          <w:szCs w:val="24"/>
        </w:rPr>
      </w:pPr>
      <w:r w:rsidRPr="00CC3884">
        <w:rPr>
          <w:rFonts w:ascii="Times New Roman" w:hAnsi="Times New Roman" w:cs="Times New Roman"/>
          <w:sz w:val="24"/>
          <w:szCs w:val="24"/>
        </w:rPr>
        <w:t xml:space="preserve">З. В заниманията по интереси в рамките на целодневна организация на учебния ден; </w:t>
      </w:r>
    </w:p>
    <w:p w14:paraId="12C5D652" w14:textId="77777777" w:rsidR="008C1487" w:rsidRPr="00CC3884" w:rsidRDefault="008C1487" w:rsidP="00CC3884">
      <w:pPr>
        <w:ind w:left="1980"/>
        <w:jc w:val="both"/>
        <w:rPr>
          <w:rFonts w:ascii="Times New Roman" w:hAnsi="Times New Roman" w:cs="Times New Roman"/>
          <w:sz w:val="24"/>
          <w:szCs w:val="24"/>
        </w:rPr>
      </w:pPr>
      <w:r w:rsidRPr="00CC3884">
        <w:rPr>
          <w:rFonts w:ascii="Times New Roman" w:hAnsi="Times New Roman" w:cs="Times New Roman"/>
          <w:sz w:val="24"/>
          <w:szCs w:val="24"/>
        </w:rPr>
        <w:t xml:space="preserve">4. В рамките на дейностите по обща подкрепа за личностно развитие </w:t>
      </w:r>
    </w:p>
    <w:p w14:paraId="4ABBB485" w14:textId="77777777" w:rsidR="008C1487" w:rsidRPr="00CC3884" w:rsidRDefault="008C1487" w:rsidP="00CC3884">
      <w:pPr>
        <w:ind w:left="1980"/>
        <w:jc w:val="both"/>
        <w:rPr>
          <w:rFonts w:ascii="Times New Roman" w:hAnsi="Times New Roman" w:cs="Times New Roman"/>
          <w:sz w:val="24"/>
          <w:szCs w:val="24"/>
        </w:rPr>
      </w:pPr>
      <w:r w:rsidRPr="00CC3884">
        <w:rPr>
          <w:rFonts w:ascii="Times New Roman" w:hAnsi="Times New Roman" w:cs="Times New Roman"/>
          <w:sz w:val="24"/>
          <w:szCs w:val="24"/>
        </w:rPr>
        <w:t xml:space="preserve">5. По проект „Подкрепа за успех” </w:t>
      </w:r>
    </w:p>
    <w:p w14:paraId="1E093D04" w14:textId="77777777" w:rsidR="008C1487" w:rsidRPr="00CC3884" w:rsidRDefault="008C1487" w:rsidP="00CC3884">
      <w:pPr>
        <w:ind w:left="1980"/>
        <w:jc w:val="both"/>
        <w:rPr>
          <w:rFonts w:ascii="Times New Roman" w:hAnsi="Times New Roman" w:cs="Times New Roman"/>
          <w:sz w:val="24"/>
          <w:szCs w:val="24"/>
        </w:rPr>
      </w:pPr>
      <w:r w:rsidRPr="00CC3884">
        <w:rPr>
          <w:rFonts w:ascii="Times New Roman" w:hAnsi="Times New Roman" w:cs="Times New Roman"/>
          <w:sz w:val="24"/>
          <w:szCs w:val="24"/>
        </w:rPr>
        <w:t>6. Разработване на проекти</w:t>
      </w:r>
    </w:p>
    <w:p w14:paraId="63768F1A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565CD1AE" w14:textId="77777777" w:rsidR="008C1487" w:rsidRPr="00CC3884" w:rsidRDefault="008C1487" w:rsidP="00116329">
      <w:pPr>
        <w:ind w:left="1980" w:right="12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3884">
        <w:rPr>
          <w:rFonts w:ascii="Times New Roman" w:hAnsi="Times New Roman" w:cs="Times New Roman"/>
          <w:b/>
          <w:sz w:val="24"/>
          <w:szCs w:val="24"/>
        </w:rPr>
        <w:t>ИНСТИТУЦИОНАЛНИ ПОЛИТИКИ</w:t>
      </w:r>
    </w:p>
    <w:p w14:paraId="41E4D601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 w:rsidRPr="00116329">
        <w:rPr>
          <w:rFonts w:ascii="Times New Roman" w:hAnsi="Times New Roman" w:cs="Times New Roman"/>
          <w:sz w:val="24"/>
          <w:szCs w:val="24"/>
        </w:rPr>
        <w:t>-Те са част от Стратегията на ПГБТ и са конкретизирани в плана на  Комисията за тържества и ритуали в ПГБТ.</w:t>
      </w:r>
    </w:p>
    <w:p w14:paraId="02F2BD62" w14:textId="77777777" w:rsidR="008C1487" w:rsidRPr="00116329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 w:rsidRPr="00116329">
        <w:rPr>
          <w:rFonts w:ascii="Times New Roman" w:hAnsi="Times New Roman" w:cs="Times New Roman"/>
          <w:sz w:val="24"/>
          <w:szCs w:val="24"/>
        </w:rPr>
        <w:t>-Темите са определени в Разпределенията на часа на класа в определените степени.</w:t>
      </w:r>
    </w:p>
    <w:p w14:paraId="355803FC" w14:textId="77777777" w:rsidR="008C1487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 w:rsidRPr="00116329">
        <w:rPr>
          <w:rFonts w:ascii="Times New Roman" w:hAnsi="Times New Roman" w:cs="Times New Roman"/>
          <w:sz w:val="24"/>
          <w:szCs w:val="24"/>
        </w:rPr>
        <w:t>- Учителите по своя преценка използват,комбинират и адаптират изискванията съобразно интересите  и потребностите на учениците и по ред, указан в Правилника на ПГБТ.</w:t>
      </w:r>
    </w:p>
    <w:p w14:paraId="0C9DBAE9" w14:textId="77777777" w:rsidR="008C1487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1A183764" w14:textId="77777777" w:rsidR="008C1487" w:rsidRDefault="008C1487" w:rsidP="00116329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</w:p>
    <w:p w14:paraId="2E11BA64" w14:textId="77777777" w:rsidR="008C1487" w:rsidRPr="00772227" w:rsidRDefault="008C1487" w:rsidP="00AB75FD">
      <w:pPr>
        <w:shd w:val="clear" w:color="auto" w:fill="FFFFFF"/>
        <w:spacing w:line="293" w:lineRule="exact"/>
        <w:ind w:left="624" w:right="960"/>
        <w:jc w:val="center"/>
        <w:rPr>
          <w:rFonts w:cs="Times New Roman"/>
          <w:b/>
          <w:bCs/>
          <w:color w:val="000000"/>
          <w:sz w:val="24"/>
          <w:szCs w:val="24"/>
          <w:u w:val="single"/>
        </w:rPr>
      </w:pP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РАМКОВИ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ИЗИСКВАНИЯ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ЗА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 xml:space="preserve"> ОБЛАСТИТЕ И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РЕЗУЛТАТИТЕ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ОТ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ОБУЧЕНИЕТО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ПО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ГРАЖДАНСКО ЗДРАВНОТО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,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ЕКОЛОГИЧНОТО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И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ИНТЕРКУЛТУРНОТО</w:t>
      </w:r>
      <w:r w:rsidRPr="00772227">
        <w:rPr>
          <w:b/>
          <w:bCs/>
          <w:color w:val="000000"/>
          <w:sz w:val="24"/>
          <w:szCs w:val="24"/>
          <w:u w:val="single"/>
        </w:rPr>
        <w:t xml:space="preserve"> </w:t>
      </w:r>
      <w:r w:rsidRPr="00772227">
        <w:rPr>
          <w:rFonts w:cs="Times New Roman"/>
          <w:b/>
          <w:bCs/>
          <w:color w:val="000000"/>
          <w:sz w:val="24"/>
          <w:szCs w:val="24"/>
          <w:u w:val="single"/>
        </w:rPr>
        <w:t>ОБРАЗОВАНИЕ</w:t>
      </w:r>
    </w:p>
    <w:p w14:paraId="7928579B" w14:textId="77777777" w:rsidR="008C1487" w:rsidRPr="00772227" w:rsidRDefault="008C1487" w:rsidP="00AB75FD">
      <w:pPr>
        <w:shd w:val="clear" w:color="auto" w:fill="FFFFFF"/>
        <w:spacing w:line="293" w:lineRule="exact"/>
        <w:ind w:left="624" w:right="960" w:firstLine="3691"/>
        <w:rPr>
          <w:u w:val="single"/>
        </w:rPr>
      </w:pPr>
    </w:p>
    <w:tbl>
      <w:tblPr>
        <w:tblW w:w="13608" w:type="dxa"/>
        <w:tblInd w:w="9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87"/>
        <w:gridCol w:w="11021"/>
      </w:tblGrid>
      <w:tr w:rsidR="008C1487" w:rsidRPr="00D90707" w14:paraId="24872426" w14:textId="77777777" w:rsidTr="006760D5">
        <w:trPr>
          <w:trHeight w:hRule="exact" w:val="755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B5C7E0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left="154" w:right="149" w:firstLine="331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 на компетентност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1ABE0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left="34" w:right="4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Знания, умения и отношения</w:t>
            </w:r>
          </w:p>
          <w:p w14:paraId="4BEB7F80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left="34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В резултат на обучението</w:t>
            </w:r>
          </w:p>
        </w:tc>
      </w:tr>
      <w:tr w:rsidR="008C1487" w:rsidRPr="00D90707" w14:paraId="36C3F8E9" w14:textId="77777777" w:rsidTr="006760D5">
        <w:trPr>
          <w:trHeight w:hRule="exact" w:val="2739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286B1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Междуличностни отношения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619AD" w14:textId="77777777" w:rsidR="008C1487" w:rsidRPr="0060613C" w:rsidRDefault="008C1487" w:rsidP="00BC780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 за изслушване, задаване на въпроси, перифразиране, даване и приемане на обратна връзка, споделяне и др.; решаване на конфликт; изясняване на собствените и чуждите ценности и очаквания във взаимоотношенията; изразяване на обич и близост; понятията приятелство и интимно партньорство – роли, права и отговорно, разбиране за семейството като социална единица, за различните роли, права и отговорности в него и тяхната динамика в жизнения цикъл; знания и умения за влизане в различни социални роли (ролева пластичност);описва и обяснява груповите процеси и роли, принадлежност към групи, лидерство; умения за критично осмисляне на влиянията на културата, традициите, медиите върху взаимоотношенията</w:t>
            </w:r>
          </w:p>
        </w:tc>
      </w:tr>
      <w:tr w:rsidR="008C1487" w:rsidRPr="00D90707" w14:paraId="323A9F02" w14:textId="77777777" w:rsidTr="006760D5">
        <w:trPr>
          <w:trHeight w:hRule="exact" w:val="729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0CE40" w14:textId="77777777" w:rsidR="008C1487" w:rsidRPr="0060613C" w:rsidRDefault="008C1487" w:rsidP="00BC780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Социална среда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652B4A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130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проблеми на училищната общност, диалог между заинтересованите страни, проекти за развитие на училището като демократична общност</w:t>
            </w:r>
          </w:p>
        </w:tc>
      </w:tr>
      <w:tr w:rsidR="008C1487" w:rsidRPr="00D90707" w14:paraId="53E57B94" w14:textId="77777777" w:rsidTr="006760D5">
        <w:trPr>
          <w:trHeight w:hRule="exact" w:val="1402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2E380" w14:textId="77777777" w:rsidR="008C1487" w:rsidRPr="0060613C" w:rsidRDefault="008C1487" w:rsidP="00BC780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Права на човека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E5BD3" w14:textId="77777777" w:rsidR="008C1487" w:rsidRPr="0060613C" w:rsidRDefault="008C1487" w:rsidP="00BC7806">
            <w:pPr>
              <w:shd w:val="clear" w:color="auto" w:fill="FFFFFF"/>
              <w:spacing w:line="28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равнищата на публичното управление, правомощията на местни властови институции и процедурите за взаимодействие на гражданите с тях; познава правата на групи със специални нужди – деца, хора с увреждания, малцинства; правата на човека като рамка, която може да служи за борба с несправедливостите</w:t>
            </w:r>
          </w:p>
        </w:tc>
      </w:tr>
      <w:tr w:rsidR="008C1487" w:rsidRPr="00D90707" w14:paraId="53F780D2" w14:textId="77777777" w:rsidTr="006760D5">
        <w:trPr>
          <w:trHeight w:hRule="exact" w:val="1013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2B303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422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Демократично гражданство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A3030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 на гражданина и ролята му в публичния живот,  спецификата и значението на гражданското общество и различните форми на гражданска активност; отговорността на отделния индивид в гражданското общество</w:t>
            </w:r>
          </w:p>
        </w:tc>
      </w:tr>
      <w:tr w:rsidR="008C1487" w:rsidRPr="00D90707" w14:paraId="35E64AFE" w14:textId="77777777" w:rsidTr="006760D5">
        <w:trPr>
          <w:trHeight w:hRule="exact" w:val="984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5DAE5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Идентичности и различия в обществото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B5E88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различни форми на расизъм, както и успешни практики за тяхното преодоляване; ефективността на държавни политики за интеграция на групи със специални нужди от гледна точка на гарантиране на техните права и на концепцията за качество на живот</w:t>
            </w:r>
          </w:p>
        </w:tc>
      </w:tr>
      <w:tr w:rsidR="008C1487" w:rsidRPr="00D90707" w14:paraId="0C3CA11F" w14:textId="77777777" w:rsidTr="006760D5">
        <w:trPr>
          <w:trHeight w:hRule="exact" w:val="1855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7C5F7" w14:textId="77777777" w:rsidR="008C1487" w:rsidRPr="0060613C" w:rsidRDefault="008C1487" w:rsidP="00BC7806">
            <w:pPr>
              <w:shd w:val="clear" w:color="auto" w:fill="FFFFFF"/>
              <w:spacing w:line="29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Власт, политика и</w:t>
            </w:r>
          </w:p>
          <w:p w14:paraId="16D290D1" w14:textId="77777777" w:rsidR="008C1487" w:rsidRPr="0060613C" w:rsidRDefault="008C1487" w:rsidP="00BC7806">
            <w:pPr>
              <w:shd w:val="clear" w:color="auto" w:fill="FFFFFF"/>
              <w:spacing w:line="29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демократични</w:t>
            </w:r>
          </w:p>
          <w:p w14:paraId="270A4D9C" w14:textId="77777777" w:rsidR="008C1487" w:rsidRPr="0060613C" w:rsidRDefault="008C1487" w:rsidP="00BC7806">
            <w:pPr>
              <w:shd w:val="clear" w:color="auto" w:fill="FFFFFF"/>
              <w:spacing w:line="29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ценности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02F8A" w14:textId="77777777" w:rsidR="008C1487" w:rsidRPr="0060613C" w:rsidRDefault="008C1487" w:rsidP="00BC780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основните характеристики на модерните политически идеологии (ляво и дясно), анализ на политическия процес; важността на активната позиция на гражданина и неговото взаимодействие с институциите за преодоляване на негативни обществено-политически явления и създаване на възможности за устойчиво политическо, икономическо и социално развитие;  значение на демократичните ценности и на демократичните институции за формирането на гражданска национална идентичност</w:t>
            </w:r>
          </w:p>
        </w:tc>
      </w:tr>
      <w:tr w:rsidR="008C1487" w:rsidRPr="00D90707" w14:paraId="621B7B17" w14:textId="77777777" w:rsidTr="006760D5">
        <w:trPr>
          <w:trHeight w:hRule="exact" w:val="1327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DC987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Социална политика, справедливост и солидарност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8FA69" w14:textId="77777777" w:rsidR="008C1487" w:rsidRPr="0060613C" w:rsidRDefault="008C1487" w:rsidP="00BC7806">
            <w:pPr>
              <w:shd w:val="clear" w:color="auto" w:fill="FFFFFF"/>
              <w:spacing w:line="28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справедливостта и солидарността като основания на обществения живот в контекста на европейските ценности и проявява готовност за солидарни действия с нуждаещи се; запознат е с принципите и формите на хуманната социална работа, с актуални социални политики на държавата и социални проекти на НПО</w:t>
            </w:r>
          </w:p>
        </w:tc>
      </w:tr>
      <w:tr w:rsidR="008C1487" w:rsidRPr="00D90707" w14:paraId="5437DB02" w14:textId="77777777" w:rsidTr="006760D5">
        <w:trPr>
          <w:trHeight w:hRule="exact" w:val="1629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DFF64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Глобализация, плурализъм и толерантност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4B7797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необходимост от предефиниране на ключови понятия, като мир, война, справедливост, власт, толерантност, развитие пред лицето на съвременни глобални проблеми, като тероризма, бежанските кризи, екологичните проблеми и климатичните промени, явления от обществения живот в страната, Европа и света от гледна точка на понятията за плурализъм и толерантност</w:t>
            </w:r>
          </w:p>
        </w:tc>
      </w:tr>
      <w:tr w:rsidR="008C1487" w:rsidRPr="00D90707" w14:paraId="73A746F1" w14:textId="77777777" w:rsidTr="006760D5">
        <w:trPr>
          <w:trHeight w:hRule="exact" w:val="3346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9BF01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Психично здраве и личностно развитие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17D0E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етапи на жизненото развитие на човека; умения за справяне с промените, свързани с юношеството като етап на жизненото развитие; показва умения за отстояване на личния избор при зачитане на правата на другите хора; демонстрира умения за критично осмисляне на влиянието на средата – семейството, групата, значими хора и образи, средствата за масова информация, култура, традиции, социални норми, ценности, митове, вярвания върху личността (начина, по който човек възприема себе си и другите, неговите избори и поведение); собствени ценности и избори; собствения стил на вземане на решения и последствията от него; идентифицира и решава проблеми; дългосрочни житейски цели; идентифицира собствените си чувства и връзката им с поведението; изразява собствените чувства по конструктивен начин</w:t>
            </w:r>
          </w:p>
        </w:tc>
      </w:tr>
      <w:tr w:rsidR="008C1487" w:rsidRPr="00D90707" w14:paraId="1D283646" w14:textId="77777777" w:rsidTr="006760D5">
        <w:trPr>
          <w:trHeight w:hRule="exact" w:val="1155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988FA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Физическо развитие и дееспособност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8E1B8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влияние на личното поведение и навици върху различните системи и здравето, здравословни избори във връзка с промените, които настъпват в процеса на растежа и развитието; оптимално равнище на физическа дееспособност</w:t>
            </w:r>
          </w:p>
        </w:tc>
      </w:tr>
      <w:tr w:rsidR="008C1487" w:rsidRPr="00D90707" w14:paraId="01D86616" w14:textId="77777777" w:rsidTr="006760D5">
        <w:trPr>
          <w:trHeight w:hRule="exact" w:val="1863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6DA85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Превенция на употребата на психоактивни вещества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9F7E8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10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влияние на психоактивните вещества върху репродуктивното здраве и бременността (плода);  умения за анализ и критично осмисляне на влиянието на социалните модели, социалната среда, култура, традиции, медии, семейство,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връстници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приятелски групи, за употребата или неупотребата на психоактивни вещества;умения за намиране и осъществяване на алтернативни на употребата на психоактивни вещества начини и дейности за: приобщаване към групи, справяне със стрес и тревожност, за позитивни преживявания</w:t>
            </w:r>
          </w:p>
        </w:tc>
      </w:tr>
      <w:tr w:rsidR="008C1487" w:rsidRPr="00D90707" w14:paraId="08267B4A" w14:textId="77777777" w:rsidTr="006760D5">
        <w:trPr>
          <w:trHeight w:hRule="exact" w:val="1863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1158F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451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Безопасност и първа помощ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4F84E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фактори, които водят до злополуки и насилие;  умения за идентифициране на ситуации на насилие и злополуки и избор на стратегии за избягването им;обяснява връзката на алкохола и другите наркотици със злополуките и насилието; демонстрира умения за решаване на конфликти; демонстрира умения за оказване на първа помощ при удавяне, транспортиране на пострадал, при ухапване от животни;  предлага и оказва помощ при злополуки и в ситуации на насилие</w:t>
            </w:r>
          </w:p>
        </w:tc>
      </w:tr>
      <w:tr w:rsidR="008C1487" w:rsidRPr="00D90707" w14:paraId="4501F53E" w14:textId="77777777" w:rsidTr="006760D5">
        <w:trPr>
          <w:trHeight w:hRule="exact" w:val="3106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48D24" w14:textId="77777777" w:rsidR="008C1487" w:rsidRPr="0060613C" w:rsidRDefault="008C1487" w:rsidP="00BC7806">
            <w:pPr>
              <w:shd w:val="clear" w:color="auto" w:fill="FFFFFF"/>
              <w:spacing w:line="28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Сексуално здраве и сексуално преносими инфекции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76DF4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34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предимства и ограничения на различните методи на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контрацепция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начините на тяхното използване за предпазване от нежелана бременност, болести, предавани по полов път, ХИВ/СПИН;  местата, където може да получи специализирана помощ и консултиране, и разбира необходимостта от тях; осъзнава, че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родителството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 въпрос на избор, и отговорността, свързана с него; демонстрира основни знания и умения за бъдещо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родителство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предпазване от нежелана бременност, болести, предавани по полов път, ХИВ/СПИН; има нагласа за отговорно сексуално поведение спрямо себе си и другите; показва толерантно отношение към хора с различно сексуално поведение и начин на живот</w:t>
            </w:r>
          </w:p>
        </w:tc>
      </w:tr>
      <w:tr w:rsidR="008C1487" w:rsidRPr="00D90707" w14:paraId="71ACDE8D" w14:textId="77777777" w:rsidTr="006760D5">
        <w:trPr>
          <w:trHeight w:hRule="exact" w:val="2572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A2FED" w14:textId="77777777" w:rsidR="008C1487" w:rsidRPr="0060613C" w:rsidRDefault="008C1487" w:rsidP="00BC780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Хранене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D8039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77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индивидуални, семейни и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културално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обусловени различия по отношение начина на хранене; влиянието на средата – семейство, приятели, национални традиции, върху личния избор на начин на хранене, следствията от използването и съчетаването на различните видове храни; лично седмично меню, съобразено с потребностите на възрастта и растежа в периода на юношеството; връзката между калориите, активността и теглото и да подбира своето дневно и седмично меню съобразно своите потребности и факторите на средата – наличност на храни, социални и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културални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особености; описва опасностите от предприемане на действия за рязко намаляване на теглото</w:t>
            </w:r>
          </w:p>
        </w:tc>
      </w:tr>
      <w:tr w:rsidR="008C1487" w:rsidRPr="00D90707" w14:paraId="08ABC1DC" w14:textId="77777777" w:rsidTr="006760D5">
        <w:trPr>
          <w:trHeight w:hRule="exact" w:val="3139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E2AAE1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686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Вода, почва, въздух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243B2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 за замърсяването на въздуха в големи градове и населени места замърсяването, индустрията и бита;  понятието „Горещи точки на замърсяване“; основните замърсители на въздуха – фини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прахови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частици, серни и азотни оксиди,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тропосферен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озон и др., както и специфични замърсители – сероводород, амоняк, летливи органични съединения, фреони и др.;  видове замърсяване на почвите и оценява влиянието му върху околната среда и човешкото здраве; разработва идеи и проекти за опазване на чистотата на водите и водните басейни;методи да пести водата в дома си и да опазва нейната чистота; настъпилите промени в населеното място, в което живее, и дава оценка на положителните и отрицателните им страни</w:t>
            </w:r>
          </w:p>
        </w:tc>
      </w:tr>
      <w:tr w:rsidR="008C1487" w:rsidRPr="00D90707" w14:paraId="22E8BC4D" w14:textId="77777777" w:rsidTr="006760D5">
        <w:trPr>
          <w:trHeight w:hRule="exact" w:val="3679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8BF42" w14:textId="77777777" w:rsidR="008C1487" w:rsidRPr="0060613C" w:rsidRDefault="008C1487" w:rsidP="00BC780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Енергия и климат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E1281" w14:textId="51B3F092" w:rsidR="008C1487" w:rsidRPr="0060613C" w:rsidRDefault="008C1487" w:rsidP="00BC7806">
            <w:pPr>
              <w:shd w:val="clear" w:color="auto" w:fill="FFFFFF"/>
              <w:spacing w:line="288" w:lineRule="exact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източници на обществено</w:t>
            </w:r>
            <w:r w:rsidR="008C45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достъпна информация за възможните въздействия върху атмосферата и околната среда от производството на енергия от различни източници при работа по различни проекти; проверява хипотези и  възможни решения и обосноваване на позиции за балансирано и щадящо природата потребление на енергийни ресурси механизми за намаляване на емисиите на парникови газове (Европейска схема за търговия с емисии на парникови газове, Схема за доброволно намаление на емисии); последствията от климатичните промени върху екосистемите и техния капацитет да осигуряват устойчив приток на храна, енергия и вода; интерпретира необходимостта от адаптиране към изменението на климата и смекчаване на последиците от климатичните промени; идеи и проекти за адаптация към изменението на климата</w:t>
            </w:r>
          </w:p>
        </w:tc>
      </w:tr>
      <w:tr w:rsidR="008C1487" w:rsidRPr="00D90707" w14:paraId="1FB080DA" w14:textId="77777777" w:rsidTr="006760D5">
        <w:trPr>
          <w:trHeight w:hRule="exact" w:val="2855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C9CDB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499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Биологично разнообразие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A50F5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различни устойчиви практики за възобновяване на природните ресурси, ползите за обществото, финансови и социални; биологичното разнообразие в естествена екосистема и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агроекосистема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основните заплахи при превръщането на определени територии в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агроекосистеми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познава термина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монокултура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разграничава понятията трансгранична защитена територия, Национална екологична мрежа Натура 2000, Европейска мрежа Натура 2000, Парк на мира; коментира ролята на националните и наднационалните защитени територии за опазване на биологичното разнообразие; систематизира и проверява причините и заплахите, водещи до намаляване на биологичното разнообразие и изчезване на определени видове; прилага практически методи за оценка на състоянието на биологичното разнообразие</w:t>
            </w:r>
          </w:p>
        </w:tc>
      </w:tr>
      <w:tr w:rsidR="008C1487" w:rsidRPr="00D90707" w14:paraId="2407593D" w14:textId="77777777" w:rsidTr="006760D5">
        <w:trPr>
          <w:trHeight w:hRule="exact" w:val="2997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BE75D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Потребление и отпадъци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7AF27" w14:textId="6B043991" w:rsidR="008C1487" w:rsidRPr="0060613C" w:rsidRDefault="008C1487" w:rsidP="00BC7806">
            <w:pPr>
              <w:shd w:val="clear" w:color="auto" w:fill="FFFFFF"/>
              <w:spacing w:line="293" w:lineRule="exact"/>
              <w:ind w:lef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кръговрат</w:t>
            </w:r>
            <w:r w:rsidR="004050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ът</w:t>
            </w: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материалите и обяснява различни начини за обработване и рециклиране; различни прости и многокомпонентни материали, използвани във всекидневието;  понятията „кръгова икономика“, „зелена икономика“, „синя икономика“; примери за успешни инициативи от света и от мястото, в което живее, за справяне с отпадъците, които носят финансови и социални ползи за обществото; посочва основните принципи за третиране на различни видове отпадъци, като депониране, рециклиране,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компостиране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изгаряне; коментира ползи и заплахи от различните видове третиране; аргументира разделното събиране на отпадъци като подход за управление на отпадъците; коментира основните принципи на управление на отпадъците, като принцип на предотвратяването, принцип „Замърсителят плаща“, принцип на предвидливостта, принцип на близостта</w:t>
            </w:r>
          </w:p>
        </w:tc>
      </w:tr>
      <w:tr w:rsidR="008C1487" w:rsidRPr="00D90707" w14:paraId="2B5DBB63" w14:textId="77777777" w:rsidTr="006760D5">
        <w:trPr>
          <w:trHeight w:hRule="exact" w:val="1409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74C7B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Общество и околна среда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DE3EC" w14:textId="77777777" w:rsidR="008C1487" w:rsidRPr="0060613C" w:rsidRDefault="008C1487" w:rsidP="00BC780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механизмите, с които разполагат институциите и гражданското общество, за прилагане на споделена отговорност за опазване на околната среда; обществени кампании на екологична тема и в дейности на организации, занимаващи се с опазване на околната среда; солидарност и сътрудничество с различни обществени субекти за постигане на общи екологични цели</w:t>
            </w:r>
          </w:p>
        </w:tc>
      </w:tr>
      <w:tr w:rsidR="008C1487" w:rsidRPr="00D90707" w14:paraId="5A870F25" w14:textId="77777777" w:rsidTr="006760D5">
        <w:trPr>
          <w:trHeight w:hRule="exact" w:val="1125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A98F6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523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Културни идентичности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AE098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226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механизми за конструиране на национална, етническа и религиозна идентичност; ефектите от влиянието на културни и социални фактори върху междуетническите и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междурелигиозните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отношения</w:t>
            </w:r>
          </w:p>
        </w:tc>
      </w:tr>
      <w:tr w:rsidR="008C1487" w:rsidRPr="00D90707" w14:paraId="130BDF04" w14:textId="77777777" w:rsidTr="006760D5">
        <w:trPr>
          <w:trHeight w:hRule="exact" w:val="1277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CD5D0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912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Културна </w:t>
            </w:r>
            <w:proofErr w:type="spellStart"/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осъзнатост</w:t>
            </w:r>
            <w:proofErr w:type="spellEnd"/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33819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културно обусловени различия в живота на етнически и религиозни общности у нас – степен на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контекстуалност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степен на индивидуализъм, отношение към властта, степен на избягване на несигурността и др.; публикации в медиите и изяви в социалните медии, които се отнасят до междуетническите и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междурелигиозните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отношения</w:t>
            </w:r>
          </w:p>
        </w:tc>
      </w:tr>
      <w:tr w:rsidR="008C1487" w:rsidRPr="00D90707" w14:paraId="17E66FC0" w14:textId="77777777" w:rsidTr="006760D5">
        <w:trPr>
          <w:trHeight w:hRule="exact" w:val="1994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775E51" w14:textId="77777777" w:rsidR="008C1487" w:rsidRPr="0060613C" w:rsidRDefault="008C1487" w:rsidP="00BC7806">
            <w:pPr>
              <w:shd w:val="clear" w:color="auto" w:fill="FFFFFF"/>
              <w:spacing w:line="288" w:lineRule="exact"/>
              <w:ind w:righ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Културни различия, толерантност и конструктивни взаимодействия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A164E" w14:textId="169C6FDE" w:rsidR="008C1487" w:rsidRPr="0060613C" w:rsidRDefault="008C1487" w:rsidP="00BC7806">
            <w:pPr>
              <w:shd w:val="clear" w:color="auto" w:fill="FFFFFF"/>
              <w:spacing w:line="293" w:lineRule="exact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културно-историческите основания на религиозната и междуетническата толерантност;  съхраняване на културно-историческото наследство като споделена отговорност на различните културни общности; видове публични политики, отнасящи се до интеркултурните отношения, като</w:t>
            </w:r>
            <w:r w:rsidR="00FC694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асимилация,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сегрегация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интеграция; дискусии относно значими събития и проблеми, свързани с интеркултурните взаимодействия; може да се включва в разработването и реализирането на проекти, които имат за предмет интеркултурни отношения</w:t>
            </w:r>
          </w:p>
        </w:tc>
      </w:tr>
      <w:tr w:rsidR="008C1487" w:rsidRPr="00D90707" w14:paraId="0DF9EA75" w14:textId="77777777" w:rsidTr="006760D5">
        <w:trPr>
          <w:trHeight w:hRule="exact" w:val="1134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9E22D" w14:textId="77777777" w:rsidR="008C1487" w:rsidRPr="0060613C" w:rsidRDefault="008C1487" w:rsidP="00BC7806">
            <w:pPr>
              <w:shd w:val="clear" w:color="auto" w:fill="FFFFFF"/>
              <w:spacing w:line="293" w:lineRule="exact"/>
              <w:ind w:righ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Интеркултурно образование и права на човека</w:t>
            </w:r>
          </w:p>
        </w:tc>
        <w:tc>
          <w:tcPr>
            <w:tcW w:w="1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6D8D9" w14:textId="77777777" w:rsidR="008C1487" w:rsidRPr="0060613C" w:rsidRDefault="008C1487" w:rsidP="00BC780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различни схващания за човешки права в зависимост от съответния </w:t>
            </w:r>
            <w:proofErr w:type="spellStart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цивилизационен</w:t>
            </w:r>
            <w:proofErr w:type="spellEnd"/>
            <w:r w:rsidRPr="0060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контекст  легитимността на законовата уредба за защита на човешките права у нас; познава институционални механизми за реагиране при нарушаване на човешки права; проявява готовност за защита на собствените и чуждите човешки права</w:t>
            </w:r>
          </w:p>
        </w:tc>
      </w:tr>
    </w:tbl>
    <w:p w14:paraId="47A43404" w14:textId="77777777" w:rsidR="008C1487" w:rsidRDefault="008C1487" w:rsidP="00AB75FD">
      <w:pPr>
        <w:shd w:val="clear" w:color="auto" w:fill="FFFFFF"/>
        <w:spacing w:line="288" w:lineRule="exact"/>
        <w:ind w:left="538" w:firstLine="1829"/>
      </w:pPr>
    </w:p>
    <w:p w14:paraId="016C490F" w14:textId="77777777" w:rsidR="008C1487" w:rsidRPr="0025230F" w:rsidRDefault="008C1487" w:rsidP="0025230F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323B827E" w14:textId="77777777" w:rsidR="008C1487" w:rsidRPr="0025230F" w:rsidRDefault="008C1487" w:rsidP="0025230F">
      <w:pPr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230F">
        <w:rPr>
          <w:rFonts w:ascii="Times New Roman" w:hAnsi="Times New Roman" w:cs="Times New Roman"/>
          <w:b/>
          <w:sz w:val="24"/>
          <w:szCs w:val="24"/>
        </w:rPr>
        <w:t>ВЪЗПИТАВАНЕ НА НАЦИОНАЛНО САМОЧУВСТВИЕ, ОБЩОЧОВЕШКИ ЦЕННОСТИ, ДОБРОДЕТЕЛИ И ПРОДЪЛЖАВАНЕ НА РОДОЛЮБИВИТЕ ТРАДИЦИИ:</w:t>
      </w:r>
    </w:p>
    <w:p w14:paraId="3009DE89" w14:textId="77777777" w:rsidR="008C1487" w:rsidRDefault="008C1487" w:rsidP="0025230F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4B9DCA83" w14:textId="77777777" w:rsidR="00E90981" w:rsidRPr="00E90981" w:rsidRDefault="00E90981" w:rsidP="00E90981">
      <w:pPr>
        <w:ind w:left="1800"/>
        <w:rPr>
          <w:rFonts w:ascii="Times New Roman" w:hAnsi="Times New Roman" w:cs="Times New Roman"/>
          <w:sz w:val="24"/>
          <w:szCs w:val="24"/>
        </w:rPr>
      </w:pPr>
    </w:p>
    <w:p w14:paraId="7F6ED4E2" w14:textId="77777777" w:rsidR="00E90981" w:rsidRPr="00E90981" w:rsidRDefault="00E90981" w:rsidP="00E90981">
      <w:pPr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05AB0D0B" w14:textId="77777777" w:rsidR="008C1487" w:rsidRDefault="008C1487" w:rsidP="00BC7EB0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5230F">
        <w:rPr>
          <w:rFonts w:ascii="Times New Roman" w:hAnsi="Times New Roman" w:cs="Times New Roman"/>
          <w:sz w:val="24"/>
          <w:szCs w:val="24"/>
        </w:rPr>
        <w:t xml:space="preserve">Честване на всички национални и </w:t>
      </w:r>
      <w:r>
        <w:rPr>
          <w:rFonts w:ascii="Times New Roman" w:hAnsi="Times New Roman" w:cs="Times New Roman"/>
          <w:sz w:val="24"/>
          <w:szCs w:val="24"/>
        </w:rPr>
        <w:t xml:space="preserve">училищни празници при спазване на епидемиологичните изисквания на МЗ и РЗИ – Пловдив във връзка с обявената епидемична обстановка заради </w:t>
      </w:r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BC7EB0">
        <w:rPr>
          <w:rFonts w:ascii="Times New Roman" w:hAnsi="Times New Roman" w:cs="Times New Roman"/>
          <w:sz w:val="24"/>
          <w:szCs w:val="24"/>
          <w:lang w:val="ru-RU"/>
        </w:rPr>
        <w:t>-19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48B5607" w14:textId="77777777" w:rsidR="00E90981" w:rsidRDefault="00E90981" w:rsidP="00705ECA">
      <w:pPr>
        <w:ind w:left="7766"/>
        <w:rPr>
          <w:rFonts w:ascii="Times New Roman" w:hAnsi="Times New Roman" w:cs="Times New Roman"/>
          <w:sz w:val="24"/>
          <w:szCs w:val="24"/>
          <w:lang w:val="en-US"/>
        </w:rPr>
      </w:pPr>
    </w:p>
    <w:p w14:paraId="0E2023F9" w14:textId="77777777" w:rsidR="008C1487" w:rsidRDefault="008C1487" w:rsidP="00705ECA">
      <w:pPr>
        <w:ind w:left="776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Срок: съгласно учебния график от септември до юни</w:t>
      </w:r>
    </w:p>
    <w:p w14:paraId="10700DFB" w14:textId="77777777" w:rsidR="00E90981" w:rsidRPr="00E90981" w:rsidRDefault="00E90981" w:rsidP="00705ECA">
      <w:pPr>
        <w:ind w:left="7766"/>
        <w:rPr>
          <w:rFonts w:ascii="Times New Roman" w:hAnsi="Times New Roman" w:cs="Times New Roman"/>
          <w:sz w:val="24"/>
          <w:szCs w:val="24"/>
          <w:lang w:val="en-US"/>
        </w:rPr>
      </w:pPr>
    </w:p>
    <w:p w14:paraId="35D51BF1" w14:textId="77777777" w:rsidR="00E90981" w:rsidRPr="00E90981" w:rsidRDefault="00E90981" w:rsidP="00E90981">
      <w:pPr>
        <w:ind w:left="1800"/>
        <w:rPr>
          <w:rFonts w:ascii="Times New Roman" w:hAnsi="Times New Roman" w:cs="Times New Roman"/>
          <w:sz w:val="24"/>
          <w:szCs w:val="24"/>
        </w:rPr>
      </w:pPr>
    </w:p>
    <w:p w14:paraId="0210AF6F" w14:textId="77777777" w:rsidR="008C1487" w:rsidRDefault="008C1487" w:rsidP="00AB21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Спазване на задължителните символи на българското училище: Национално знаме, Държавен химн, училищно знаме.</w:t>
      </w:r>
    </w:p>
    <w:p w14:paraId="71054A29" w14:textId="77777777" w:rsidR="00E90981" w:rsidRDefault="00E90981" w:rsidP="00022870">
      <w:pPr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</w:t>
      </w:r>
    </w:p>
    <w:p w14:paraId="1BC46AAC" w14:textId="1EBD1056" w:rsidR="00022870" w:rsidRDefault="00E90981" w:rsidP="0002287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r w:rsidR="008C1487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16D3D8ED" w14:textId="77777777" w:rsidR="00022870" w:rsidRDefault="00022870" w:rsidP="00022870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7F469A1B" w14:textId="593D1177" w:rsidR="008C1487" w:rsidRDefault="008C1487" w:rsidP="0002287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3.Отбелязване патронния празник на училището</w:t>
      </w:r>
    </w:p>
    <w:p w14:paraId="5292FA0A" w14:textId="59E9E560" w:rsidR="008C1487" w:rsidRDefault="00E90981" w:rsidP="009D1F33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r w:rsidR="008C1487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1F86419A" w14:textId="77777777" w:rsidR="00022870" w:rsidRDefault="00022870" w:rsidP="009D1F33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6B8F31C3" w14:textId="05477F64" w:rsidR="008C1487" w:rsidRDefault="00022870" w:rsidP="0002287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8C1487">
        <w:rPr>
          <w:rFonts w:ascii="Times New Roman" w:hAnsi="Times New Roman" w:cs="Times New Roman"/>
          <w:sz w:val="24"/>
          <w:szCs w:val="24"/>
        </w:rPr>
        <w:t>Тематични дискусии в ЧК, свързани с гражданското, здравното, екологично обучение и възпитание на учениците</w:t>
      </w:r>
    </w:p>
    <w:p w14:paraId="2203C7A3" w14:textId="77777777" w:rsidR="00E90981" w:rsidRDefault="00E90981" w:rsidP="00787A15">
      <w:pPr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</w:t>
      </w:r>
    </w:p>
    <w:p w14:paraId="6F7507C3" w14:textId="6B7CFE86" w:rsidR="008C1487" w:rsidRDefault="00E90981" w:rsidP="00787A1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r w:rsidR="008C1487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77B7C2D7" w14:textId="77777777" w:rsidR="008C1487" w:rsidRPr="0025230F" w:rsidRDefault="008C1487" w:rsidP="00AB21DA">
      <w:pPr>
        <w:ind w:left="7766"/>
        <w:rPr>
          <w:rFonts w:ascii="Times New Roman" w:hAnsi="Times New Roman" w:cs="Times New Roman"/>
          <w:sz w:val="24"/>
          <w:szCs w:val="24"/>
        </w:rPr>
      </w:pPr>
    </w:p>
    <w:p w14:paraId="57770D6B" w14:textId="77777777" w:rsidR="00E90981" w:rsidRDefault="00E90981" w:rsidP="00AB75FD">
      <w:pPr>
        <w:ind w:left="1980" w:right="1216"/>
        <w:jc w:val="both"/>
        <w:rPr>
          <w:lang w:val="en-US"/>
        </w:rPr>
      </w:pPr>
    </w:p>
    <w:p w14:paraId="0D4A96B1" w14:textId="77777777" w:rsidR="00E90981" w:rsidRDefault="00E90981" w:rsidP="00AB75FD">
      <w:pPr>
        <w:ind w:left="1980" w:right="1216"/>
        <w:jc w:val="both"/>
        <w:rPr>
          <w:lang w:val="en-US"/>
        </w:rPr>
      </w:pPr>
    </w:p>
    <w:p w14:paraId="0183CF75" w14:textId="77777777" w:rsidR="00E90981" w:rsidRDefault="00E90981" w:rsidP="00AB75FD">
      <w:pPr>
        <w:ind w:left="1980" w:right="1216"/>
        <w:jc w:val="both"/>
        <w:rPr>
          <w:lang w:val="en-US"/>
        </w:rPr>
      </w:pPr>
    </w:p>
    <w:p w14:paraId="38BA7619" w14:textId="77777777" w:rsidR="00E90981" w:rsidRDefault="00E90981" w:rsidP="00AB75FD">
      <w:pPr>
        <w:ind w:left="1980" w:right="1216"/>
        <w:jc w:val="both"/>
        <w:rPr>
          <w:lang w:val="en-US"/>
        </w:rPr>
      </w:pPr>
    </w:p>
    <w:p w14:paraId="64517892" w14:textId="77777777" w:rsidR="00E90981" w:rsidRDefault="00E90981" w:rsidP="00AB75FD">
      <w:pPr>
        <w:ind w:left="1980" w:right="1216"/>
        <w:jc w:val="both"/>
        <w:rPr>
          <w:lang w:val="en-US"/>
        </w:rPr>
      </w:pPr>
    </w:p>
    <w:p w14:paraId="1081EE56" w14:textId="0F4E017D" w:rsidR="008C1487" w:rsidRDefault="008C1487" w:rsidP="00AB75FD">
      <w:pPr>
        <w:ind w:left="1980" w:right="12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Актуализираната програмата за обучение по гражданско,здравно,екологично и интеркултурно образование в ПГБТ-Пловдив </w:t>
      </w:r>
      <w:r w:rsidRPr="00DB6660">
        <w:rPr>
          <w:rFonts w:ascii="Times New Roman" w:hAnsi="Times New Roman" w:cs="Times New Roman"/>
          <w:sz w:val="24"/>
          <w:szCs w:val="24"/>
          <w:lang w:eastAsia="en-US"/>
        </w:rPr>
        <w:t>е приета н</w:t>
      </w:r>
      <w:r w:rsidR="007069CB">
        <w:rPr>
          <w:rFonts w:ascii="Times New Roman" w:hAnsi="Times New Roman" w:cs="Times New Roman"/>
          <w:sz w:val="24"/>
          <w:szCs w:val="24"/>
          <w:lang w:eastAsia="en-US"/>
        </w:rPr>
        <w:t>а заседание на ПС с Протокол №</w:t>
      </w:r>
      <w:r w:rsidR="007069CB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12</w:t>
      </w:r>
      <w:r w:rsidR="007069CB">
        <w:rPr>
          <w:rFonts w:ascii="Times New Roman" w:hAnsi="Times New Roman" w:cs="Times New Roman"/>
          <w:sz w:val="24"/>
          <w:szCs w:val="24"/>
          <w:lang w:eastAsia="en-US"/>
        </w:rPr>
        <w:t xml:space="preserve"> от </w:t>
      </w:r>
      <w:r w:rsidR="007069CB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11.09.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 w:eastAsia="en-US"/>
        </w:rPr>
        <w:t>2020г.</w:t>
      </w:r>
      <w:r w:rsidRPr="00DB6660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sectPr w:rsidR="008C1487" w:rsidSect="00CC3884">
      <w:pgSz w:w="16838" w:h="11899" w:orient="landscape"/>
      <w:pgMar w:top="701" w:right="960" w:bottom="1190" w:left="1301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0071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2B475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9A07A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BA2A3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A66C7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DB011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36EDF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5C89C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86E8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BFED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F0BA0"/>
    <w:multiLevelType w:val="singleLevel"/>
    <w:tmpl w:val="307678BA"/>
    <w:lvl w:ilvl="0">
      <w:start w:val="1"/>
      <w:numFmt w:val="decimal"/>
      <w:lvlText w:val="%1."/>
      <w:legacy w:legacy="1" w:legacySpace="0" w:legacyIndent="326"/>
      <w:lvlJc w:val="left"/>
      <w:rPr>
        <w:rFonts w:ascii="Arial" w:hAnsi="Arial" w:cs="Arial" w:hint="default"/>
      </w:rPr>
    </w:lvl>
  </w:abstractNum>
  <w:abstractNum w:abstractNumId="11">
    <w:nsid w:val="08F42D7D"/>
    <w:multiLevelType w:val="singleLevel"/>
    <w:tmpl w:val="B53C63FC"/>
    <w:lvl w:ilvl="0">
      <w:start w:val="2"/>
      <w:numFmt w:val="decimal"/>
      <w:lvlText w:val="%1."/>
      <w:legacy w:legacy="1" w:legacySpace="0" w:legacyIndent="557"/>
      <w:lvlJc w:val="left"/>
      <w:rPr>
        <w:rFonts w:ascii="Arial" w:hAnsi="Arial" w:cs="Arial" w:hint="default"/>
      </w:rPr>
    </w:lvl>
  </w:abstractNum>
  <w:abstractNum w:abstractNumId="12">
    <w:nsid w:val="192F4963"/>
    <w:multiLevelType w:val="singleLevel"/>
    <w:tmpl w:val="28C46166"/>
    <w:lvl w:ilvl="0">
      <w:start w:val="2"/>
      <w:numFmt w:val="decimal"/>
      <w:lvlText w:val="(%1)"/>
      <w:legacy w:legacy="1" w:legacySpace="0" w:legacyIndent="490"/>
      <w:lvlJc w:val="left"/>
      <w:rPr>
        <w:rFonts w:ascii="Arial" w:hAnsi="Arial" w:cs="Arial" w:hint="default"/>
      </w:rPr>
    </w:lvl>
  </w:abstractNum>
  <w:abstractNum w:abstractNumId="13">
    <w:nsid w:val="22EE4CB4"/>
    <w:multiLevelType w:val="singleLevel"/>
    <w:tmpl w:val="6CD6C782"/>
    <w:lvl w:ilvl="0">
      <w:start w:val="2"/>
      <w:numFmt w:val="decimal"/>
      <w:lvlText w:val="%1."/>
      <w:legacy w:legacy="1" w:legacySpace="0" w:legacyIndent="437"/>
      <w:lvlJc w:val="left"/>
      <w:rPr>
        <w:rFonts w:ascii="Arial" w:hAnsi="Arial" w:cs="Arial" w:hint="default"/>
      </w:rPr>
    </w:lvl>
  </w:abstractNum>
  <w:abstractNum w:abstractNumId="14">
    <w:nsid w:val="261233A6"/>
    <w:multiLevelType w:val="singleLevel"/>
    <w:tmpl w:val="53488290"/>
    <w:lvl w:ilvl="0">
      <w:start w:val="1"/>
      <w:numFmt w:val="decimal"/>
      <w:lvlText w:val="%1."/>
      <w:legacy w:legacy="1" w:legacySpace="0" w:legacyIndent="442"/>
      <w:lvlJc w:val="left"/>
      <w:rPr>
        <w:rFonts w:ascii="Arial" w:hAnsi="Arial" w:cs="Arial" w:hint="default"/>
      </w:rPr>
    </w:lvl>
  </w:abstractNum>
  <w:abstractNum w:abstractNumId="15">
    <w:nsid w:val="36E07910"/>
    <w:multiLevelType w:val="singleLevel"/>
    <w:tmpl w:val="43267788"/>
    <w:lvl w:ilvl="0">
      <w:start w:val="2"/>
      <w:numFmt w:val="decimal"/>
      <w:lvlText w:val="(%1)"/>
      <w:legacy w:legacy="1" w:legacySpace="0" w:legacyIndent="480"/>
      <w:lvlJc w:val="left"/>
      <w:rPr>
        <w:rFonts w:ascii="Arial" w:hAnsi="Arial" w:cs="Arial" w:hint="default"/>
      </w:rPr>
    </w:lvl>
  </w:abstractNum>
  <w:abstractNum w:abstractNumId="16">
    <w:nsid w:val="4B8F6DBD"/>
    <w:multiLevelType w:val="singleLevel"/>
    <w:tmpl w:val="307678BA"/>
    <w:lvl w:ilvl="0">
      <w:start w:val="1"/>
      <w:numFmt w:val="decimal"/>
      <w:lvlText w:val="%1."/>
      <w:legacy w:legacy="1" w:legacySpace="0" w:legacyIndent="326"/>
      <w:lvlJc w:val="left"/>
      <w:rPr>
        <w:rFonts w:ascii="Arial" w:hAnsi="Arial" w:cs="Arial" w:hint="default"/>
      </w:rPr>
    </w:lvl>
  </w:abstractNum>
  <w:abstractNum w:abstractNumId="17">
    <w:nsid w:val="4CC442A4"/>
    <w:multiLevelType w:val="singleLevel"/>
    <w:tmpl w:val="945AAFDA"/>
    <w:lvl w:ilvl="0">
      <w:start w:val="5"/>
      <w:numFmt w:val="decimal"/>
      <w:lvlText w:val="(%1)"/>
      <w:legacy w:legacy="1" w:legacySpace="0" w:legacyIndent="499"/>
      <w:lvlJc w:val="left"/>
      <w:rPr>
        <w:rFonts w:ascii="Arial" w:hAnsi="Arial" w:cs="Arial" w:hint="default"/>
      </w:rPr>
    </w:lvl>
  </w:abstractNum>
  <w:abstractNum w:abstractNumId="18">
    <w:nsid w:val="56357B76"/>
    <w:multiLevelType w:val="singleLevel"/>
    <w:tmpl w:val="307678BA"/>
    <w:lvl w:ilvl="0">
      <w:start w:val="1"/>
      <w:numFmt w:val="decimal"/>
      <w:lvlText w:val="%1."/>
      <w:legacy w:legacy="1" w:legacySpace="0" w:legacyIndent="326"/>
      <w:lvlJc w:val="left"/>
      <w:rPr>
        <w:rFonts w:ascii="Arial" w:hAnsi="Arial" w:cs="Arial" w:hint="default"/>
      </w:rPr>
    </w:lvl>
  </w:abstractNum>
  <w:abstractNum w:abstractNumId="19">
    <w:nsid w:val="5B1F08F8"/>
    <w:multiLevelType w:val="singleLevel"/>
    <w:tmpl w:val="769CD756"/>
    <w:lvl w:ilvl="0">
      <w:start w:val="2"/>
      <w:numFmt w:val="decimal"/>
      <w:lvlText w:val="(%1)"/>
      <w:legacy w:legacy="1" w:legacySpace="0" w:legacyIndent="581"/>
      <w:lvlJc w:val="left"/>
      <w:rPr>
        <w:rFonts w:ascii="Arial" w:hAnsi="Arial" w:cs="Arial" w:hint="default"/>
      </w:rPr>
    </w:lvl>
  </w:abstractNum>
  <w:abstractNum w:abstractNumId="20">
    <w:nsid w:val="6DDC59DC"/>
    <w:multiLevelType w:val="singleLevel"/>
    <w:tmpl w:val="4F0E3AB4"/>
    <w:lvl w:ilvl="0">
      <w:start w:val="2"/>
      <w:numFmt w:val="decimal"/>
      <w:lvlText w:val="(%1)"/>
      <w:legacy w:legacy="1" w:legacySpace="0" w:legacyIndent="514"/>
      <w:lvlJc w:val="left"/>
      <w:rPr>
        <w:rFonts w:ascii="Arial" w:hAnsi="Arial" w:cs="Arial" w:hint="default"/>
      </w:rPr>
    </w:lvl>
  </w:abstractNum>
  <w:abstractNum w:abstractNumId="21">
    <w:nsid w:val="6DF8220E"/>
    <w:multiLevelType w:val="singleLevel"/>
    <w:tmpl w:val="6DF4C714"/>
    <w:lvl w:ilvl="0">
      <w:start w:val="9"/>
      <w:numFmt w:val="decimal"/>
      <w:lvlText w:val="%1."/>
      <w:legacy w:legacy="1" w:legacySpace="0" w:legacyIndent="485"/>
      <w:lvlJc w:val="left"/>
      <w:rPr>
        <w:rFonts w:ascii="Arial" w:hAnsi="Arial" w:cs="Arial" w:hint="default"/>
      </w:rPr>
    </w:lvl>
  </w:abstractNum>
  <w:abstractNum w:abstractNumId="22">
    <w:nsid w:val="79FE55E7"/>
    <w:multiLevelType w:val="singleLevel"/>
    <w:tmpl w:val="A2FC329E"/>
    <w:lvl w:ilvl="0">
      <w:start w:val="3"/>
      <w:numFmt w:val="decimal"/>
      <w:lvlText w:val="(%1)"/>
      <w:legacy w:legacy="1" w:legacySpace="0" w:legacyIndent="461"/>
      <w:lvlJc w:val="left"/>
      <w:rPr>
        <w:rFonts w:ascii="Arial" w:hAnsi="Arial" w:cs="Arial" w:hint="default"/>
      </w:rPr>
    </w:lvl>
  </w:abstractNum>
  <w:abstractNum w:abstractNumId="23">
    <w:nsid w:val="7B4C7538"/>
    <w:multiLevelType w:val="hybridMultilevel"/>
    <w:tmpl w:val="5D701984"/>
    <w:lvl w:ilvl="0" w:tplc="7DD6D93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14"/>
  </w:num>
  <w:num w:numId="5">
    <w:abstractNumId w:val="12"/>
  </w:num>
  <w:num w:numId="6">
    <w:abstractNumId w:val="10"/>
  </w:num>
  <w:num w:numId="7">
    <w:abstractNumId w:val="20"/>
  </w:num>
  <w:num w:numId="8">
    <w:abstractNumId w:val="17"/>
  </w:num>
  <w:num w:numId="9">
    <w:abstractNumId w:val="18"/>
  </w:num>
  <w:num w:numId="10">
    <w:abstractNumId w:val="19"/>
  </w:num>
  <w:num w:numId="11">
    <w:abstractNumId w:val="16"/>
  </w:num>
  <w:num w:numId="12">
    <w:abstractNumId w:val="21"/>
  </w:num>
  <w:num w:numId="13">
    <w:abstractNumId w:val="22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oNotTrackMoves/>
  <w:defaultTabStop w:val="706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722C"/>
    <w:rsid w:val="00022870"/>
    <w:rsid w:val="00022D8E"/>
    <w:rsid w:val="000235C7"/>
    <w:rsid w:val="00063BF5"/>
    <w:rsid w:val="00085623"/>
    <w:rsid w:val="000A6D1A"/>
    <w:rsid w:val="000B6BD5"/>
    <w:rsid w:val="00116329"/>
    <w:rsid w:val="00117D6B"/>
    <w:rsid w:val="001E2CA0"/>
    <w:rsid w:val="001E5B1C"/>
    <w:rsid w:val="002074B9"/>
    <w:rsid w:val="0025230F"/>
    <w:rsid w:val="002B7EE8"/>
    <w:rsid w:val="00302468"/>
    <w:rsid w:val="00343622"/>
    <w:rsid w:val="00360CBC"/>
    <w:rsid w:val="00374A20"/>
    <w:rsid w:val="003D063D"/>
    <w:rsid w:val="00405070"/>
    <w:rsid w:val="004368AE"/>
    <w:rsid w:val="00482686"/>
    <w:rsid w:val="004875F6"/>
    <w:rsid w:val="004932DF"/>
    <w:rsid w:val="004C1032"/>
    <w:rsid w:val="004D2CAE"/>
    <w:rsid w:val="00516650"/>
    <w:rsid w:val="005221E9"/>
    <w:rsid w:val="0054788E"/>
    <w:rsid w:val="00575421"/>
    <w:rsid w:val="005766A1"/>
    <w:rsid w:val="005C5F28"/>
    <w:rsid w:val="0060613C"/>
    <w:rsid w:val="0062722C"/>
    <w:rsid w:val="00637157"/>
    <w:rsid w:val="006760D5"/>
    <w:rsid w:val="0068136E"/>
    <w:rsid w:val="00685C65"/>
    <w:rsid w:val="00696616"/>
    <w:rsid w:val="006A28F0"/>
    <w:rsid w:val="006E0B5A"/>
    <w:rsid w:val="00705ECA"/>
    <w:rsid w:val="007069CB"/>
    <w:rsid w:val="00716A36"/>
    <w:rsid w:val="00732ADB"/>
    <w:rsid w:val="00772227"/>
    <w:rsid w:val="00787A15"/>
    <w:rsid w:val="007A7C15"/>
    <w:rsid w:val="007C4F01"/>
    <w:rsid w:val="007C7E27"/>
    <w:rsid w:val="007D66DC"/>
    <w:rsid w:val="00802616"/>
    <w:rsid w:val="008C1487"/>
    <w:rsid w:val="008C45DF"/>
    <w:rsid w:val="00952B78"/>
    <w:rsid w:val="00980EBA"/>
    <w:rsid w:val="00994A22"/>
    <w:rsid w:val="009A196E"/>
    <w:rsid w:val="009D1F33"/>
    <w:rsid w:val="009E5848"/>
    <w:rsid w:val="009E5B34"/>
    <w:rsid w:val="00A16296"/>
    <w:rsid w:val="00A23462"/>
    <w:rsid w:val="00A530B3"/>
    <w:rsid w:val="00A631D0"/>
    <w:rsid w:val="00A814DF"/>
    <w:rsid w:val="00A838C0"/>
    <w:rsid w:val="00A95052"/>
    <w:rsid w:val="00AB21DA"/>
    <w:rsid w:val="00AB75FD"/>
    <w:rsid w:val="00AD0001"/>
    <w:rsid w:val="00AD6DE3"/>
    <w:rsid w:val="00AE02B6"/>
    <w:rsid w:val="00B274A0"/>
    <w:rsid w:val="00B37722"/>
    <w:rsid w:val="00B567B9"/>
    <w:rsid w:val="00B61125"/>
    <w:rsid w:val="00B636D9"/>
    <w:rsid w:val="00B67D22"/>
    <w:rsid w:val="00B70D77"/>
    <w:rsid w:val="00B968AA"/>
    <w:rsid w:val="00BC772B"/>
    <w:rsid w:val="00BC7806"/>
    <w:rsid w:val="00BC7EB0"/>
    <w:rsid w:val="00BD53D2"/>
    <w:rsid w:val="00C1154D"/>
    <w:rsid w:val="00C31F9F"/>
    <w:rsid w:val="00C342F5"/>
    <w:rsid w:val="00C43F2A"/>
    <w:rsid w:val="00C96C26"/>
    <w:rsid w:val="00CA6DE9"/>
    <w:rsid w:val="00CC3884"/>
    <w:rsid w:val="00CC6A4B"/>
    <w:rsid w:val="00D40953"/>
    <w:rsid w:val="00D41E36"/>
    <w:rsid w:val="00D73D32"/>
    <w:rsid w:val="00D90707"/>
    <w:rsid w:val="00DB6660"/>
    <w:rsid w:val="00DD1E6E"/>
    <w:rsid w:val="00DF107E"/>
    <w:rsid w:val="00E90981"/>
    <w:rsid w:val="00EA2C77"/>
    <w:rsid w:val="00EA4636"/>
    <w:rsid w:val="00EC3AA5"/>
    <w:rsid w:val="00F12699"/>
    <w:rsid w:val="00F82E74"/>
    <w:rsid w:val="00F84136"/>
    <w:rsid w:val="00FA27C4"/>
    <w:rsid w:val="00FB33F0"/>
    <w:rsid w:val="00FC4447"/>
    <w:rsid w:val="00FC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8035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2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C7E27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B567B9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locked/>
    <w:rsid w:val="00B567B9"/>
    <w:rPr>
      <w:rFonts w:ascii="Tahom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bt2005@abv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gbt-plovdiv-b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2570</Words>
  <Characters>14652</Characters>
  <Application>Microsoft Office Word</Application>
  <DocSecurity>0</DocSecurity>
  <Lines>122</Lines>
  <Paragraphs>34</Paragraphs>
  <ScaleCrop>false</ScaleCrop>
  <Company/>
  <LinksUpToDate>false</LinksUpToDate>
  <CharactersWithSpaces>17188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МИНИСТЕРСТВО НА ОБРАЗОВАНИЕТО И НАУКАТА                          </dc:title>
  <dc:subject/>
  <dc:creator>Ваня Николова</dc:creator>
  <cp:keywords/>
  <dc:description/>
  <cp:lastModifiedBy>ZVETELINA 1</cp:lastModifiedBy>
  <cp:revision>38</cp:revision>
  <cp:lastPrinted>2019-09-13T05:51:00Z</cp:lastPrinted>
  <dcterms:created xsi:type="dcterms:W3CDTF">2020-09-01T08:59:00Z</dcterms:created>
  <dcterms:modified xsi:type="dcterms:W3CDTF">2020-09-14T12:19:00Z</dcterms:modified>
</cp:coreProperties>
</file>